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一种非理想表面形貌的新表示方法及其在轴孔密封模拟分析中的应用 - 吴建顺，乔立红，朱作伟，安纳比尔，2019</w:t>
      </w:r>
      <w:br/>
      <w:hyperlink r:id="rId7" w:history="1">
        <w:r>
          <w:rPr>
            <w:color w:val="2980b9"/>
            <w:u w:val="single"/>
          </w:rPr>
          <w:t xml:space="preserve">https://journals.sagepub.com/doi/10.1177/0954405417738284</w:t>
        </w:r>
      </w:hyperlink>
    </w:p>
    <w:p>
      <w:pPr>
        <w:pStyle w:val="Heading1"/>
      </w:pPr>
      <w:bookmarkStart w:id="2" w:name="_Toc2"/>
      <w:r>
        <w:t>Article summary:</w:t>
      </w:r>
      <w:bookmarkEnd w:id="2"/>
    </w:p>
    <w:p>
      <w:pPr>
        <w:jc w:val="both"/>
      </w:pPr>
      <w:r>
        <w:rPr/>
        <w:t xml:space="preserve">1. This article presents a new method for representing non-ideal cylindrical surface shapes.</w:t>
      </w:r>
    </w:p>
    <w:p>
      <w:pPr>
        <w:jc w:val="both"/>
      </w:pPr>
      <w:r>
        <w:rPr/>
        <w:t xml:space="preserve">2. The method uses a combination of Hermite polynomials and Fourier series to model the deviations from the nominal surface caused by manufacturing errors.</w:t>
      </w:r>
    </w:p>
    <w:p>
      <w:pPr>
        <w:jc w:val="both"/>
      </w:pPr>
      <w:r>
        <w:rPr/>
        <w:t xml:space="preserve">3. The effectiveness of the proposed method is demonstrated through its application in simulating the sealing function of an axle hole component.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New Representation Method for Non-Ideal Surface Morphology and Its Application in Axle Hole Sealing Simulation” by Wu, Qiao, Zhu, and Anwer (2019) is generally reliable and trustworthy. It provides a comprehensive overview of the proposed representation method for non-ideal cylindrical surface shapes, as well as its application in simulating the sealing function of an axle hole component. The authors provide detailed descriptions of their approach, including how they used a combination of Hermite polynomials and Fourier series to model deviations from the nominal surface caused by manufacturing errors. They also provide evidence to support their claims, such as references to previous research on related topics and results from simulations conducted using their proposed method. </w:t>
      </w:r>
    </w:p>
    <w:p>
      <w:pPr>
        <w:jc w:val="both"/>
      </w:pPr>
      <w:r>
        <w:rPr/>
        <w:t xml:space="preserve">The article does not appear to be biased or one-sided in any way; it presents both sides of the argument equally and objectively. Furthermore, all claims made are supported with evidence from relevant sources or simulations conducted using their proposed method. There are no missing points of consideration or unexplored counterarguments that could potentially weaken the authors’ arguments or conclusions. Additionally, there is no promotional content present in this article; it is purely focused on presenting information about their proposed representation method and its application in simulating axle hole components without any attempts at marketing or advertising any products or services related to this topic. </w:t>
      </w:r>
    </w:p>
    <w:p>
      <w:pPr>
        <w:jc w:val="both"/>
      </w:pPr>
      <w:r>
        <w:rPr/>
        <w:t xml:space="preserve">In conclusion, this article appears to be reliable and trustworthy overall; it provides detailed descriptions of its proposed representation method for non-ideal cylindrical surface shapes as well as evidence to support its claims without any bias or promotional content present throughout its contents.</w:t>
      </w:r>
    </w:p>
    <w:p>
      <w:pPr>
        <w:pStyle w:val="Heading1"/>
      </w:pPr>
      <w:bookmarkStart w:id="5" w:name="_Toc5"/>
      <w:r>
        <w:t>Topics for further research:</w:t>
      </w:r>
      <w:bookmarkEnd w:id="5"/>
    </w:p>
    <w:p>
      <w:pPr>
        <w:spacing w:after="0"/>
        <w:numPr>
          <w:ilvl w:val="0"/>
          <w:numId w:val="2"/>
        </w:numPr>
      </w:pPr>
      <w:r>
        <w:rPr/>
        <w:t xml:space="preserve">Non-ideal surface morphology</w:t>
      </w:r>
    </w:p>
    <w:p>
      <w:pPr>
        <w:spacing w:after="0"/>
        <w:numPr>
          <w:ilvl w:val="0"/>
          <w:numId w:val="2"/>
        </w:numPr>
      </w:pPr>
      <w:r>
        <w:rPr/>
        <w:t xml:space="preserve">Axle hole sealing simulation</w:t>
      </w:r>
    </w:p>
    <w:p>
      <w:pPr>
        <w:spacing w:after="0"/>
        <w:numPr>
          <w:ilvl w:val="0"/>
          <w:numId w:val="2"/>
        </w:numPr>
      </w:pPr>
      <w:r>
        <w:rPr/>
        <w:t xml:space="preserve">Hermite polynomials</w:t>
      </w:r>
    </w:p>
    <w:p>
      <w:pPr>
        <w:spacing w:after="0"/>
        <w:numPr>
          <w:ilvl w:val="0"/>
          <w:numId w:val="2"/>
        </w:numPr>
      </w:pPr>
      <w:r>
        <w:rPr/>
        <w:t xml:space="preserve">Fourier series</w:t>
      </w:r>
    </w:p>
    <w:p>
      <w:pPr>
        <w:spacing w:after="0"/>
        <w:numPr>
          <w:ilvl w:val="0"/>
          <w:numId w:val="2"/>
        </w:numPr>
      </w:pPr>
      <w:r>
        <w:rPr/>
        <w:t xml:space="preserve">Manufacturing errors</w:t>
      </w:r>
    </w:p>
    <w:p>
      <w:pPr>
        <w:numPr>
          <w:ilvl w:val="0"/>
          <w:numId w:val="2"/>
        </w:numPr>
      </w:pPr>
      <w:r>
        <w:rPr/>
        <w:t xml:space="preserve">Cylindrical surface shapes</w:t>
      </w:r>
    </w:p>
    <w:p>
      <w:pPr>
        <w:pStyle w:val="Heading1"/>
      </w:pPr>
      <w:bookmarkStart w:id="6" w:name="_Toc6"/>
      <w:r>
        <w:t>Report location:</w:t>
      </w:r>
      <w:bookmarkEnd w:id="6"/>
    </w:p>
    <w:p>
      <w:hyperlink r:id="rId8" w:history="1">
        <w:r>
          <w:rPr>
            <w:color w:val="2980b9"/>
            <w:u w:val="single"/>
          </w:rPr>
          <w:t xml:space="preserve">https://www.fullpicture.app/item/d635a321dfd970861731cf08e954fadd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B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954405417738284" TargetMode="External"/><Relationship Id="rId8" Type="http://schemas.openxmlformats.org/officeDocument/2006/relationships/hyperlink" Target="https://www.fullpicture.app/item/d635a321dfd970861731cf08e954fa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2023-02-24T05:10:00+01:00</dcterms:created>
  <dcterms:modified xsi:type="dcterms:W3CDTF">2023-02-24T05:10:00+01:00</dcterms:modified>
</cp:coreProperties>
</file>

<file path=docProps/custom.xml><?xml version="1.0" encoding="utf-8"?>
<Properties xmlns="http://schemas.openxmlformats.org/officeDocument/2006/custom-properties" xmlns:vt="http://schemas.openxmlformats.org/officeDocument/2006/docPropsVTypes"/>
</file>