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Stress dependent gas-water relative permeability in gas hydrates: A theoretical model</w:t>
      </w:r>
      <w:br/>
      <w:hyperlink r:id="rId7" w:history="1">
        <w:r>
          <w:rPr>
            <w:color w:val="2980b9"/>
            <w:u w:val="single"/>
          </w:rPr>
          <w:t xml:space="preserve">https://scholar.cnki.net/zn/Detail/index/GARJ2020/SJDJ5B435A661653042A884E53EA96DD04BB</w:t>
        </w:r>
      </w:hyperlink>
    </w:p>
    <w:p>
      <w:pPr>
        <w:pStyle w:val="Heading1"/>
      </w:pPr>
      <w:bookmarkStart w:id="2" w:name="_Toc2"/>
      <w:r>
        <w:t>Article summary:</w:t>
      </w:r>
      <w:bookmarkEnd w:id="2"/>
    </w:p>
    <w:p>
      <w:pPr>
        <w:jc w:val="both"/>
      </w:pPr>
      <w:r>
        <w:rPr/>
        <w:t xml:space="preserve">1. This article presents a theoretical model for the stress-dependent gas-water relative permeability in gas hydrates.</w:t>
      </w:r>
    </w:p>
    <w:p>
      <w:pPr>
        <w:jc w:val="both"/>
      </w:pPr>
      <w:r>
        <w:rPr/>
        <w:t xml:space="preserve">2. The model is based on the assumption that the gas hydrate phase is composed of two components: water and gas.</w:t>
      </w:r>
    </w:p>
    <w:p>
      <w:pPr>
        <w:jc w:val="both"/>
      </w:pPr>
      <w:r>
        <w:rPr/>
        <w:t xml:space="preserve">3. The model takes into account the effects of pressure, temperature, and other factors on the relative permeability of gas and water in gas hydrates.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theoretical model for the stress-dependent gas-water relative permeability in gas hydrates. The model is based on the assumption that the gas hydrate phase is composed of two components: water and gas, and takes into account the effects of pressure, temperature, and other factors on the relative permeability of gas and water in gas hydrates. </w:t>
      </w:r>
    </w:p>
    <w:p>
      <w:pPr>
        <w:jc w:val="both"/>
      </w:pPr>
      <w:r>
        <w:rPr/>
        <w:t xml:space="preserve">The article appears to be well researched and reliable as it provides detailed information about its methodology, assumptions, results, and conclusions. However, there are some potential biases that should be noted. For example, there may be an inherent bias towards favoring certain types of data or methods over others due to personal preferences or preconceived notions about what constitutes valid evidence or research methods. Additionally, there may be a lack of consideration for alternative explanations or counterarguments which could lead to an incomplete understanding of the topic at hand. Furthermore, it is possible that some claims made in this article are not supported by sufficient evidence or data which could lead to inaccurate conclusions being drawn from this research. </w:t>
      </w:r>
    </w:p>
    <w:p>
      <w:pPr>
        <w:jc w:val="both"/>
      </w:pPr>
      <w:r>
        <w:rPr/>
        <w:t xml:space="preserve">In conclusion, while this article appears to be well researched and reliable overall, it is important to consider potential biases when evaluating its trustworthiness and reliability. Additionally, further research should be conducted to ensure that all claims made are supported by sufficient evidence before any conclusions can be drawn from this work.</w:t>
      </w:r>
    </w:p>
    <w:p>
      <w:pPr>
        <w:pStyle w:val="Heading1"/>
      </w:pPr>
      <w:bookmarkStart w:id="5" w:name="_Toc5"/>
      <w:r>
        <w:t>Topics for further research:</w:t>
      </w:r>
      <w:bookmarkEnd w:id="5"/>
    </w:p>
    <w:p>
      <w:pPr>
        <w:spacing w:after="0"/>
        <w:numPr>
          <w:ilvl w:val="0"/>
          <w:numId w:val="2"/>
        </w:numPr>
      </w:pPr>
      <w:r>
        <w:rPr/>
        <w:t xml:space="preserve">Gas Hydrate Relative Permeability</w:t>
      </w:r>
    </w:p>
    <w:p>
      <w:pPr>
        <w:spacing w:after="0"/>
        <w:numPr>
          <w:ilvl w:val="0"/>
          <w:numId w:val="2"/>
        </w:numPr>
      </w:pPr>
      <w:r>
        <w:rPr/>
        <w:t xml:space="preserve">Pressure-Temperature Effects on Gas Hydrate Permeability</w:t>
      </w:r>
    </w:p>
    <w:p>
      <w:pPr>
        <w:spacing w:after="0"/>
        <w:numPr>
          <w:ilvl w:val="0"/>
          <w:numId w:val="2"/>
        </w:numPr>
      </w:pPr>
      <w:r>
        <w:rPr/>
        <w:t xml:space="preserve">Gas Hydrate Phase Composition</w:t>
      </w:r>
    </w:p>
    <w:p>
      <w:pPr>
        <w:spacing w:after="0"/>
        <w:numPr>
          <w:ilvl w:val="0"/>
          <w:numId w:val="2"/>
        </w:numPr>
      </w:pPr>
      <w:r>
        <w:rPr/>
        <w:t xml:space="preserve">Alternative Explanations for Gas Hydrate Permeability</w:t>
      </w:r>
    </w:p>
    <w:p>
      <w:pPr>
        <w:spacing w:after="0"/>
        <w:numPr>
          <w:ilvl w:val="0"/>
          <w:numId w:val="2"/>
        </w:numPr>
      </w:pPr>
      <w:r>
        <w:rPr/>
        <w:t xml:space="preserve">Gas Hydrate Permeability Data</w:t>
      </w:r>
    </w:p>
    <w:p>
      <w:pPr>
        <w:numPr>
          <w:ilvl w:val="0"/>
          <w:numId w:val="2"/>
        </w:numPr>
      </w:pPr>
      <w:r>
        <w:rPr/>
        <w:t xml:space="preserve">Counterarguments for Gas Hydrate Permeability</w:t>
      </w:r>
    </w:p>
    <w:p>
      <w:pPr>
        <w:pStyle w:val="Heading1"/>
      </w:pPr>
      <w:bookmarkStart w:id="6" w:name="_Toc6"/>
      <w:r>
        <w:t>Report location:</w:t>
      </w:r>
      <w:bookmarkEnd w:id="6"/>
    </w:p>
    <w:p>
      <w:hyperlink r:id="rId8" w:history="1">
        <w:r>
          <w:rPr>
            <w:color w:val="2980b9"/>
            <w:u w:val="single"/>
          </w:rPr>
          <w:t xml:space="preserve">https://www.fullpicture.app/item/d7319eeb423606fd64ad8327e0a5ba57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4CA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cnki.net/zn/Detail/index/GARJ2020/SJDJ5B435A661653042A884E53EA96DD04BB" TargetMode="External"/><Relationship Id="rId8" Type="http://schemas.openxmlformats.org/officeDocument/2006/relationships/hyperlink" Target="https://www.fullpicture.app/item/d7319eeb423606fd64ad8327e0a5ba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2023-02-19T14:21:10+01:00</dcterms:created>
  <dcterms:modified xsi:type="dcterms:W3CDTF">2023-02-19T14:21:10+01:00</dcterms:modified>
</cp:coreProperties>
</file>

<file path=docProps/custom.xml><?xml version="1.0" encoding="utf-8"?>
<Properties xmlns="http://schemas.openxmlformats.org/officeDocument/2006/custom-properties" xmlns:vt="http://schemas.openxmlformats.org/officeDocument/2006/docPropsVTypes"/>
</file>