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CBR - The World's Top Destination For Comic, Movie &amp; TV news</w:t>
      </w:r>
      <w:br/>
      <w:hyperlink r:id="rId7" w:history="1">
        <w:r>
          <w:rPr>
            <w:color w:val="2980b9"/>
            <w:u w:val="single"/>
          </w:rPr>
          <w:t xml:space="preserve">https://www.cbr.com/</w:t>
        </w:r>
      </w:hyperlink>
    </w:p>
    <w:p>
      <w:pPr>
        <w:pStyle w:val="Heading1"/>
      </w:pPr>
      <w:bookmarkStart w:id="2" w:name="_Toc2"/>
      <w:r>
        <w:t>Article summary:</w:t>
      </w:r>
      <w:bookmarkEnd w:id="2"/>
    </w:p>
    <w:p>
      <w:pPr>
        <w:jc w:val="both"/>
      </w:pPr>
      <w:r>
        <w:rPr/>
        <w:t xml:space="preserve">1. Spider-Gwen's nemesis, Lyla Bennett, blames Gwen Stacy for destroying her greatest love and plans to take revenge.</w:t>
      </w:r>
    </w:p>
    <w:p>
      <w:pPr>
        <w:jc w:val="both"/>
      </w:pPr>
      <w:r>
        <w:rPr/>
        <w:t xml:space="preserve">2. The Joker faces his worst nightmares in DC's upcoming Knight Terrors event.</w:t>
      </w:r>
    </w:p>
    <w:p>
      <w:pPr>
        <w:jc w:val="both"/>
      </w:pPr>
      <w:r>
        <w:rPr/>
        <w:t xml:space="preserve">3. Fans are curious about whether The Flash will have a post-credits scene to help push the reboot forward.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"CBR - The World's Top Destination For Comic, Movie &amp; TV news" presents a collection of news and analysis pieces related to various comic book, movie, and TV franchises. While the articles cover a range of topics, there are some potential biases and missing points of consideration that should be noted.</w:t>
      </w:r>
    </w:p>
    <w:p>
      <w:pPr>
        <w:jc w:val="both"/>
      </w:pPr>
      <w:r>
        <w:rPr/>
        <w:t xml:space="preserve"/>
      </w:r>
    </w:p>
    <w:p>
      <w:pPr>
        <w:jc w:val="both"/>
      </w:pPr>
      <w:r>
        <w:rPr/>
        <w:t xml:space="preserve">One example is the article about Lyla Bennett blaming Gwen Stacy for destroying her greatest love. The article presents this as a fact without exploring any counterarguments or evidence to support this claim. It also does not provide any context for who Lyla Bennett is or why she blames Gwen Stacy. This lack of information makes it difficult for readers to fully understand the situation and form their own opinions.</w:t>
      </w:r>
    </w:p>
    <w:p>
      <w:pPr>
        <w:jc w:val="both"/>
      </w:pPr>
      <w:r>
        <w:rPr/>
        <w:t xml:space="preserve"/>
      </w:r>
    </w:p>
    <w:p>
      <w:pPr>
        <w:jc w:val="both"/>
      </w:pPr>
      <w:r>
        <w:rPr/>
        <w:t xml:space="preserve">Another example is the article about Solarpunk being favorably compared to games such as Tears of the Kingdom, Stardew Valley, and Minecraft. While it is interesting to see how Solarpunk is being received by fans and critics, the article does not explore any potential risks or criticisms of the game. This one-sided reporting could lead readers to believe that Solarpunk is universally praised when in reality there may be valid concerns or criticisms that are not being addressed.</w:t>
      </w:r>
    </w:p>
    <w:p>
      <w:pPr>
        <w:jc w:val="both"/>
      </w:pPr>
      <w:r>
        <w:rPr/>
        <w:t xml:space="preserve"/>
      </w:r>
    </w:p>
    <w:p>
      <w:pPr>
        <w:jc w:val="both"/>
      </w:pPr>
      <w:r>
        <w:rPr/>
        <w:t xml:space="preserve">Additionally, some articles appear to have promotional content for certain franchises. For example, the article about Mitsuri Kanroji personally benefiting from joining the Hashira seems more like an advertisement for Demon Slayer than an objective analysis of the character's development. Similarly, the article about The Hobbit's five armies appears to be promoting Peter Jackson's film over J.R.R. Tolkien's book without acknowledging that there are differences between the two versions.</w:t>
      </w:r>
    </w:p>
    <w:p>
      <w:pPr>
        <w:jc w:val="both"/>
      </w:pPr>
      <w:r>
        <w:rPr/>
        <w:t xml:space="preserve"/>
      </w:r>
    </w:p>
    <w:p>
      <w:pPr>
        <w:jc w:val="both"/>
      </w:pPr>
      <w:r>
        <w:rPr/>
        <w:t xml:space="preserve">Overall, while CBR may be a top destination for comic book news and analysis, readers should approach each article with a critical eye and consider potential biases or missing information before forming their own opinions.</w:t>
      </w:r>
    </w:p>
    <w:p>
      <w:pPr>
        <w:pStyle w:val="Heading1"/>
      </w:pPr>
      <w:bookmarkStart w:id="5" w:name="_Toc5"/>
      <w:r>
        <w:t>Topics for further research:</w:t>
      </w:r>
      <w:bookmarkEnd w:id="5"/>
    </w:p>
    <w:p>
      <w:pPr>
        <w:spacing w:after="0"/>
        <w:numPr>
          <w:ilvl w:val="0"/>
          <w:numId w:val="2"/>
        </w:numPr>
      </w:pPr>
      <w:r>
        <w:rPr/>
        <w:t xml:space="preserve">Criticisms of Solarpunk game
</w:t>
      </w:r>
    </w:p>
    <w:p>
      <w:pPr>
        <w:spacing w:after="0"/>
        <w:numPr>
          <w:ilvl w:val="0"/>
          <w:numId w:val="2"/>
        </w:numPr>
      </w:pPr>
      <w:r>
        <w:rPr/>
        <w:t xml:space="preserve">Lyla Bennett and her relationship with Gwen Stacy
</w:t>
      </w:r>
    </w:p>
    <w:p>
      <w:pPr>
        <w:spacing w:after="0"/>
        <w:numPr>
          <w:ilvl w:val="0"/>
          <w:numId w:val="2"/>
        </w:numPr>
      </w:pPr>
      <w:r>
        <w:rPr/>
        <w:t xml:space="preserve">Counterarguments to Lyla Bennett's claim
</w:t>
      </w:r>
    </w:p>
    <w:p>
      <w:pPr>
        <w:spacing w:after="0"/>
        <w:numPr>
          <w:ilvl w:val="0"/>
          <w:numId w:val="2"/>
        </w:numPr>
      </w:pPr>
      <w:r>
        <w:rPr/>
        <w:t xml:space="preserve">Potential risks of Solarpunk game
</w:t>
      </w:r>
    </w:p>
    <w:p>
      <w:pPr>
        <w:spacing w:after="0"/>
        <w:numPr>
          <w:ilvl w:val="0"/>
          <w:numId w:val="2"/>
        </w:numPr>
      </w:pPr>
      <w:r>
        <w:rPr/>
        <w:t xml:space="preserve">Differences between The Hobbit book and film
</w:t>
      </w:r>
    </w:p>
    <w:p>
      <w:pPr>
        <w:numPr>
          <w:ilvl w:val="0"/>
          <w:numId w:val="2"/>
        </w:numPr>
      </w:pPr>
      <w:r>
        <w:rPr/>
        <w:t xml:space="preserve">Mitsuri Kanroji's character development in Demon Slayer</w:t>
      </w:r>
    </w:p>
    <w:p>
      <w:pPr>
        <w:pStyle w:val="Heading1"/>
      </w:pPr>
      <w:bookmarkStart w:id="6" w:name="_Toc6"/>
      <w:r>
        <w:t>Report location:</w:t>
      </w:r>
      <w:bookmarkEnd w:id="6"/>
    </w:p>
    <w:p>
      <w:hyperlink r:id="rId8" w:history="1">
        <w:r>
          <w:rPr>
            <w:color w:val="2980b9"/>
            <w:u w:val="single"/>
          </w:rPr>
          <w:t xml:space="preserve">https://www.fullpicture.app/item/d7d02fb68db0f6da9a2b713bf25c6869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A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r.com/" TargetMode="External"/><Relationship Id="rId8" Type="http://schemas.openxmlformats.org/officeDocument/2006/relationships/hyperlink" Target="https://www.fullpicture.app/item/d7d02fb68db0f6da9a2b713bf25c6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2024-01-12T10:39:29+01:00</dcterms:created>
  <dcterms:modified xsi:type="dcterms:W3CDTF">2024-01-12T10:39:29+01:00</dcterms:modified>
</cp:coreProperties>
</file>

<file path=docProps/custom.xml><?xml version="1.0" encoding="utf-8"?>
<Properties xmlns="http://schemas.openxmlformats.org/officeDocument/2006/custom-properties" xmlns:vt="http://schemas.openxmlformats.org/officeDocument/2006/docPropsVTypes"/>
</file>