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processes of transgenerational acclimation to a warming ocean | Nature Climate Change</w:t>
      </w:r>
      <w:br/>
      <w:hyperlink r:id="rId7" w:history="1">
        <w:r>
          <w:rPr>
            <w:color w:val="2980b9"/>
            <w:u w:val="single"/>
          </w:rPr>
          <w:t xml:space="preserve">https://www.nature.com/articles/nclimate2724</w:t>
        </w:r>
      </w:hyperlink>
    </w:p>
    <w:p>
      <w:pPr>
        <w:pStyle w:val="Heading1"/>
      </w:pPr>
      <w:bookmarkStart w:id="2" w:name="_Toc2"/>
      <w:r>
        <w:t>Article summary:</w:t>
      </w:r>
      <w:bookmarkEnd w:id="2"/>
    </w:p>
    <w:p>
      <w:pPr>
        <w:jc w:val="both"/>
      </w:pPr>
      <w:r>
        <w:rPr/>
        <w:t xml:space="preserve">1. Rising ocean temperatures due to climate change pose a serious threat to the survival of many aquatic species.</w:t>
      </w:r>
    </w:p>
    <w:p>
      <w:pPr>
        <w:jc w:val="both"/>
      </w:pPr>
      <w:r>
        <w:rPr/>
        <w:t xml:space="preserve">2. To understand how marine organisms can adapt to a warming ocean, researchers studied the molecular pathways associated with transgenerational thermal acclimation of metabolic traits in a reef fish.</w:t>
      </w:r>
    </w:p>
    <w:p>
      <w:pPr>
        <w:jc w:val="both"/>
      </w:pPr>
      <w:r>
        <w:rPr/>
        <w:t xml:space="preserve">3. Results showed that when both parents and offspring were exposed to elevated temperatures, complete restoration of aerobic scope was achieved.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processes of transgenerational acclimation to a warming ocean” is an informative and well-researched piece on the effects of rising ocean temperatures on aquatic species and how they can adapt through genetic evolution or phenotypic plasticity. The authors provide evidence from their multi-generational rearing experiment that transgenerational thermal acclimation can restore aerobic scope in reef fishes, which is important for assessing the performance of marine organisms and sustainability of their populations in a rapidly warming ocean. </w:t>
      </w:r>
    </w:p>
    <w:p>
      <w:pPr>
        <w:jc w:val="both"/>
      </w:pPr>
      <w:r>
        <w:rPr/>
        <w:t xml:space="preserve">The article is generally reliable and trustworthy, as it provides detailed information about the research methods used and presents data from the experiment in an organized manner. The authors also cite relevant literature throughout the article, providing support for their claims. However, there are some potential biases that should be noted. For example, while the authors discuss potential risks associated with rising ocean temperatures, they do not explore any counterarguments or present both sides equally. Additionally, some of the claims made by the authors are not supported by evidence or data from their experiment; instead they rely heavily on previous studies for support. </w:t>
      </w:r>
    </w:p>
    <w:p>
      <w:pPr>
        <w:jc w:val="both"/>
      </w:pPr>
      <w:r>
        <w:rPr/>
        <w:t xml:space="preserve">In conclusion, this article provides valuable insight into how marine organisms can adapt to a warming ocean through transgenerational thermal acclimation; however, it should be read with caution due to potential biases and unsupported claims made by the authors.</w:t>
      </w:r>
    </w:p>
    <w:p>
      <w:pPr>
        <w:pStyle w:val="Heading1"/>
      </w:pPr>
      <w:bookmarkStart w:id="5" w:name="_Toc5"/>
      <w:r>
        <w:t>Topics for further research:</w:t>
      </w:r>
      <w:bookmarkEnd w:id="5"/>
    </w:p>
    <w:p>
      <w:pPr>
        <w:spacing w:after="0"/>
        <w:numPr>
          <w:ilvl w:val="0"/>
          <w:numId w:val="2"/>
        </w:numPr>
      </w:pPr>
      <w:r>
        <w:rPr/>
        <w:t xml:space="preserve">Transgenerational thermal acclimation</w:t>
      </w:r>
    </w:p>
    <w:p>
      <w:pPr>
        <w:spacing w:after="0"/>
        <w:numPr>
          <w:ilvl w:val="0"/>
          <w:numId w:val="2"/>
        </w:numPr>
      </w:pPr>
      <w:r>
        <w:rPr/>
        <w:t xml:space="preserve">Marine organism adaptation</w:t>
      </w:r>
    </w:p>
    <w:p>
      <w:pPr>
        <w:spacing w:after="0"/>
        <w:numPr>
          <w:ilvl w:val="0"/>
          <w:numId w:val="2"/>
        </w:numPr>
      </w:pPr>
      <w:r>
        <w:rPr/>
        <w:t xml:space="preserve">Ocean warming effects</w:t>
      </w:r>
    </w:p>
    <w:p>
      <w:pPr>
        <w:spacing w:after="0"/>
        <w:numPr>
          <w:ilvl w:val="0"/>
          <w:numId w:val="2"/>
        </w:numPr>
      </w:pPr>
      <w:r>
        <w:rPr/>
        <w:t xml:space="preserve">Aerobic scope in reef fishes</w:t>
      </w:r>
    </w:p>
    <w:p>
      <w:pPr>
        <w:spacing w:after="0"/>
        <w:numPr>
          <w:ilvl w:val="0"/>
          <w:numId w:val="2"/>
        </w:numPr>
      </w:pPr>
      <w:r>
        <w:rPr/>
        <w:t xml:space="preserve">Phenotypic plasticity</w:t>
      </w:r>
    </w:p>
    <w:p>
      <w:pPr>
        <w:numPr>
          <w:ilvl w:val="0"/>
          <w:numId w:val="2"/>
        </w:numPr>
      </w:pPr>
      <w:r>
        <w:rPr/>
        <w:t xml:space="preserve">Multi-generational rearing experiment</w:t>
      </w:r>
    </w:p>
    <w:p>
      <w:pPr>
        <w:pStyle w:val="Heading1"/>
      </w:pPr>
      <w:bookmarkStart w:id="6" w:name="_Toc6"/>
      <w:r>
        <w:t>Report location:</w:t>
      </w:r>
      <w:bookmarkEnd w:id="6"/>
    </w:p>
    <w:p>
      <w:hyperlink r:id="rId8" w:history="1">
        <w:r>
          <w:rPr>
            <w:color w:val="2980b9"/>
            <w:u w:val="single"/>
          </w:rPr>
          <w:t xml:space="preserve">https://www.fullpicture.app/item/d7dab01cfa330f5513f8c94ec19edfde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9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limate2724" TargetMode="External"/><Relationship Id="rId8" Type="http://schemas.openxmlformats.org/officeDocument/2006/relationships/hyperlink" Target="https://www.fullpicture.app/item/d7dab01cfa330f5513f8c94ec19edf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2023-02-18T02:30:55+01:00</dcterms:created>
  <dcterms:modified xsi:type="dcterms:W3CDTF">2023-02-18T02:30:55+01:00</dcterms:modified>
</cp:coreProperties>
</file>

<file path=docProps/custom.xml><?xml version="1.0" encoding="utf-8"?>
<Properties xmlns="http://schemas.openxmlformats.org/officeDocument/2006/custom-properties" xmlns:vt="http://schemas.openxmlformats.org/officeDocument/2006/docPropsVTypes"/>
</file>