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Aluminum as a source of background in low background experiments - ScienceDirect</w:t>
      </w:r>
      <w:br/>
      <w:hyperlink r:id="rId7" w:history="1">
        <w:r>
          <w:rPr>
            <w:color w:val="2980b9"/>
            <w:u w:val="single"/>
          </w:rPr>
          <w:t xml:space="preserve">https://www.sciencedirect.com/science/article/abs/pii/S0168900211009533</w:t>
        </w:r>
      </w:hyperlink>
    </w:p>
    <w:p>
      <w:pPr>
        <w:pStyle w:val="Heading1"/>
      </w:pPr>
      <w:bookmarkStart w:id="2" w:name="_Toc2"/>
      <w:r>
        <w:t>Article summary:</w:t>
      </w:r>
      <w:bookmarkEnd w:id="2"/>
    </w:p>
    <w:p>
      <w:pPr>
        <w:jc w:val="both"/>
      </w:pPr>
      <w:r>
        <w:rPr/>
        <w:t xml:space="preserve">1. Aluminum is commonly used to metalize HPGe detector surfaces, but it can introduce background from the decays of 22Na, 26Al, 226Ra and 228Th.</w:t>
      </w:r>
    </w:p>
    <w:p>
      <w:pPr>
        <w:jc w:val="both"/>
      </w:pPr>
      <w:r>
        <w:rPr/>
        <w:t xml:space="preserve">2. The production rates of 26Al and 22Na have mainly been measured in quartz samples, with an average production rate of 36.8 ±2.7 (stat.) 26Al nuclei per g quartz per year at sea level.</w:t>
      </w:r>
    </w:p>
    <w:p>
      <w:pPr>
        <w:jc w:val="both"/>
      </w:pPr>
      <w:r>
        <w:rPr/>
        <w:t xml:space="preserve">3. Measurements of five different ULB aluminum samples were performed to qualify low background aluminum for its use in low background detectors.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“Aluminum as a source of background in low background experiments” provides an overview of the potential sources of background radiation that can be introduced by using aluminum to metalize HPGe detector surfaces. The article is well-written and provides a comprehensive overview of the topic, including information on cosmogenic production rates, measurements of cosmogenically produced 26Al in quartz samples, expected backgrounds due to 26Al and 22Na, and measurements of 26Al, 22Na and primordial nuclides in high purity aluminum samples.</w:t>
      </w:r>
    </w:p>
    <w:p>
      <w:pPr>
        <w:jc w:val="both"/>
      </w:pPr>
      <w:r>
        <w:rPr/>
        <w:t xml:space="preserve">The article appears to be reliable and trustworthy overall; however there are some points that could be improved upon or further explored. For example, while the article does provide information on cosmogenic production rates for both 26Al and 22Na, it does not provide any information on other possible sources of background radiation that may be introduced by using aluminum to metalize HPGe detector surfaces (e.g., radon). Additionally, while the article does provide information on measurements taken from five different ULB aluminum samples, it does not provide any information on how these measurements compare to those taken from non-ULB aluminum samples or what implications this may have for the use of ULB aluminum in low background experiments.</w:t>
      </w:r>
    </w:p>
    <w:p>
      <w:pPr>
        <w:jc w:val="both"/>
      </w:pPr>
      <w:r>
        <w:rPr/>
        <w:t xml:space="preserve">In conclusion, this article provides a comprehensive overview of the potential sources of background radiation that can be introduced by using aluminum to metalize HPGe detector surfaces; however there are some points that could be further explored or improved upon in order to make it more reliable and trustworthy.</w:t>
      </w:r>
    </w:p>
    <w:p>
      <w:pPr>
        <w:pStyle w:val="Heading1"/>
      </w:pPr>
      <w:bookmarkStart w:id="5" w:name="_Toc5"/>
      <w:r>
        <w:t>Topics for further research:</w:t>
      </w:r>
      <w:bookmarkEnd w:id="5"/>
    </w:p>
    <w:p>
      <w:pPr>
        <w:spacing w:after="0"/>
        <w:numPr>
          <w:ilvl w:val="0"/>
          <w:numId w:val="2"/>
        </w:numPr>
      </w:pPr>
      <w:r>
        <w:rPr/>
        <w:t xml:space="preserve">Radon background radiation</w:t>
      </w:r>
    </w:p>
    <w:p>
      <w:pPr>
        <w:spacing w:after="0"/>
        <w:numPr>
          <w:ilvl w:val="0"/>
          <w:numId w:val="2"/>
        </w:numPr>
      </w:pPr>
      <w:r>
        <w:rPr/>
        <w:t xml:space="preserve">Cosmogenic production rates of other nuclides</w:t>
      </w:r>
    </w:p>
    <w:p>
      <w:pPr>
        <w:spacing w:after="0"/>
        <w:numPr>
          <w:ilvl w:val="0"/>
          <w:numId w:val="2"/>
        </w:numPr>
      </w:pPr>
      <w:r>
        <w:rPr/>
        <w:t xml:space="preserve">Comparison of ULB aluminum samples to non-ULB aluminum samples</w:t>
      </w:r>
    </w:p>
    <w:p>
      <w:pPr>
        <w:spacing w:after="0"/>
        <w:numPr>
          <w:ilvl w:val="0"/>
          <w:numId w:val="2"/>
        </w:numPr>
      </w:pPr>
      <w:r>
        <w:rPr/>
        <w:t xml:space="preserve">Implications of ULB aluminum for low background experiments</w:t>
      </w:r>
    </w:p>
    <w:p>
      <w:pPr>
        <w:spacing w:after="0"/>
        <w:numPr>
          <w:ilvl w:val="0"/>
          <w:numId w:val="2"/>
        </w:numPr>
      </w:pPr>
      <w:r>
        <w:rPr/>
        <w:t xml:space="preserve">Measurements of primordial nuclides in aluminum samples</w:t>
      </w:r>
    </w:p>
    <w:p>
      <w:pPr>
        <w:numPr>
          <w:ilvl w:val="0"/>
          <w:numId w:val="2"/>
        </w:numPr>
      </w:pPr>
      <w:r>
        <w:rPr/>
        <w:t xml:space="preserve">Effects of aluminum metalization on HPGe detector surfaces.</w:t>
      </w:r>
    </w:p>
    <w:p>
      <w:pPr>
        <w:pStyle w:val="Heading1"/>
      </w:pPr>
      <w:bookmarkStart w:id="6" w:name="_Toc6"/>
      <w:r>
        <w:t>Report location:</w:t>
      </w:r>
      <w:bookmarkEnd w:id="6"/>
    </w:p>
    <w:p>
      <w:hyperlink r:id="rId8" w:history="1">
        <w:r>
          <w:rPr>
            <w:color w:val="2980b9"/>
            <w:u w:val="single"/>
          </w:rPr>
          <w:t xml:space="preserve">https://www.fullpicture.app/item/d7ddc3327b3d6f02e2ceb3e3e89dfaca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17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8900211009533" TargetMode="External"/><Relationship Id="rId8" Type="http://schemas.openxmlformats.org/officeDocument/2006/relationships/hyperlink" Target="https://www.fullpicture.app/item/d7ddc3327b3d6f02e2ceb3e3e89dfa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2023-03-05T17:34:47+01:00</dcterms:created>
  <dcterms:modified xsi:type="dcterms:W3CDTF">2023-03-05T17:34:47+01:00</dcterms:modified>
</cp:coreProperties>
</file>

<file path=docProps/custom.xml><?xml version="1.0" encoding="utf-8"?>
<Properties xmlns="http://schemas.openxmlformats.org/officeDocument/2006/custom-properties" xmlns:vt="http://schemas.openxmlformats.org/officeDocument/2006/docPropsVTypes"/>
</file>