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Impeachment Dilemma: Examining the Legal and Political Landscape Surrounding President Biden - Whatfinger News Summary</w:t>
      </w:r>
      <w:br/>
      <w:hyperlink r:id="rId7" w:history="1">
        <w:r>
          <w:rPr>
            <w:color w:val="2980b9"/>
            <w:u w:val="single"/>
          </w:rPr>
          <w:t xml:space="preserve">https://summarynews.whatfinger.com/2023/12/16/impeachment-dilemma-examining-the-legal-and-political-landscape-surrounding-president-biden/</w:t>
        </w:r>
      </w:hyperlink>
    </w:p>
    <w:p>
      <w:pPr>
        <w:pStyle w:val="Heading1"/>
      </w:pPr>
      <w:bookmarkStart w:id="2" w:name="_Toc2"/>
      <w:r>
        <w:t>Article summary:</w:t>
      </w:r>
      <w:bookmarkEnd w:id="2"/>
    </w:p>
    <w:p>
      <w:pPr>
        <w:jc w:val="both"/>
      </w:pPr>
      <w:r>
        <w:rPr/>
        <w:t xml:space="preserve">1. Republican Senator Markwayne Mullin argues that President Biden cannot be impeached for actions taken as vice president, emphasizing the need for an airtight case and high standards for impeachment.</w:t>
      </w:r>
    </w:p>
    <w:p>
      <w:pPr>
        <w:jc w:val="both"/>
      </w:pPr>
      <w:r>
        <w:rPr/>
        <w:t xml:space="preserve">2. The U.S. Constitution allows the House of Representatives to charge a president or federal officer for "treason, bribery, or other high crimes and misdemeanors." Impeachment requires a majority in the House and conviction demands a supermajority in the Senate.</w:t>
      </w:r>
    </w:p>
    <w:p>
      <w:pPr>
        <w:jc w:val="both"/>
      </w:pPr>
      <w:r>
        <w:rPr/>
        <w:t xml:space="preserve">3. The impeachment inquiry into President Biden focuses on actions by the Bidens during Joe Biden's vice presidency and subsequent period out of office. Democrats criticize the investigation as a distraction, while Republicans argue that evidence contradicts President Biden's statements.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"Impeachment Dilemma: Examining the Legal and Political Landscape Surrounding President Biden" from Whatfinger News provides a summary of the current debate surrounding the possibility of impeaching President Joe Biden. However, the article appears to have a biased perspective in favor of Republicans and against Democrats.</w:t>
      </w:r>
    </w:p>
    <w:p>
      <w:pPr>
        <w:jc w:val="both"/>
      </w:pPr>
      <w:r>
        <w:rPr/>
        <w:t xml:space="preserve"/>
      </w:r>
    </w:p>
    <w:p>
      <w:pPr>
        <w:jc w:val="both"/>
      </w:pPr>
      <w:r>
        <w:rPr/>
        <w:t xml:space="preserve">One potential bias is evident in the opening statement, which sarcastically suggests that only Republicans can be impeached. This framing sets a negative tone towards conservatives and implies that they are being unfairly targeted. The use of phrases like "Silly Conservatives" further reinforces this bias.</w:t>
      </w:r>
    </w:p>
    <w:p>
      <w:pPr>
        <w:jc w:val="both"/>
      </w:pPr>
      <w:r>
        <w:rPr/>
        <w:t xml:space="preserve"/>
      </w:r>
    </w:p>
    <w:p>
      <w:pPr>
        <w:jc w:val="both"/>
      </w:pPr>
      <w:r>
        <w:rPr/>
        <w:t xml:space="preserve">The article then highlights Republican Senator Markwayne Mullin's assertion that President Biden cannot be impeached for actions taken while serving as vice president. While it is important to include different perspectives, the article fails to provide any counterarguments or opinions from Democrats who may disagree with Mullin's stance. This one-sided reporting contributes to an imbalanced view of the issue.</w:t>
      </w:r>
    </w:p>
    <w:p>
      <w:pPr>
        <w:jc w:val="both"/>
      </w:pPr>
      <w:r>
        <w:rPr/>
        <w:t xml:space="preserve"/>
      </w:r>
    </w:p>
    <w:p>
      <w:pPr>
        <w:jc w:val="both"/>
      </w:pPr>
      <w:r>
        <w:rPr/>
        <w:t xml:space="preserve">Additionally, the article includes tweets from various sources that support Mullin's position but does not provide any evidence or analysis to support these claims. For example, it mentions allegations of lies, corruption, and obstruction against President Biden without providing any context or evidence for these accusations.</w:t>
      </w:r>
    </w:p>
    <w:p>
      <w:pPr>
        <w:jc w:val="both"/>
      </w:pPr>
      <w:r>
        <w:rPr/>
        <w:t xml:space="preserve"/>
      </w:r>
    </w:p>
    <w:p>
      <w:pPr>
        <w:jc w:val="both"/>
      </w:pPr>
      <w:r>
        <w:rPr/>
        <w:t xml:space="preserve">Furthermore, the article promotes certain products unrelated to the impeachment discussion, such as an emergency medical kit and a blood-cleaning formula. This promotional content seems out of place and detracts from the credibility of the article.</w:t>
      </w:r>
    </w:p>
    <w:p>
      <w:pPr>
        <w:jc w:val="both"/>
      </w:pPr>
      <w:r>
        <w:rPr/>
        <w:t xml:space="preserve"/>
      </w:r>
    </w:p>
    <w:p>
      <w:pPr>
        <w:jc w:val="both"/>
      </w:pPr>
      <w:r>
        <w:rPr/>
        <w:t xml:space="preserve">Overall, this article lacks objectivity and presents a biased perspective in favor of Republicans while disregarding opposing viewpoints. It also includes unsupported claims and promotional content unrelated to the topic at hand.</w:t>
      </w:r>
    </w:p>
    <w:p>
      <w:pPr>
        <w:pStyle w:val="Heading1"/>
      </w:pPr>
      <w:bookmarkStart w:id="5" w:name="_Toc5"/>
      <w:r>
        <w:t>Topics for further research:</w:t>
      </w:r>
      <w:bookmarkEnd w:id="5"/>
    </w:p>
    <w:p>
      <w:pPr>
        <w:spacing w:after="0"/>
        <w:numPr>
          <w:ilvl w:val="0"/>
          <w:numId w:val="2"/>
        </w:numPr>
      </w:pPr>
      <w:r>
        <w:rPr/>
        <w:t xml:space="preserve">Legal grounds for impeachment of a president
</w:t>
      </w:r>
    </w:p>
    <w:p>
      <w:pPr>
        <w:spacing w:after="0"/>
        <w:numPr>
          <w:ilvl w:val="0"/>
          <w:numId w:val="2"/>
        </w:numPr>
      </w:pPr>
      <w:r>
        <w:rPr/>
        <w:t xml:space="preserve">Arguments for and against impeaching President Joe Biden
</w:t>
      </w:r>
    </w:p>
    <w:p>
      <w:pPr>
        <w:spacing w:after="0"/>
        <w:numPr>
          <w:ilvl w:val="0"/>
          <w:numId w:val="2"/>
        </w:numPr>
      </w:pPr>
      <w:r>
        <w:rPr/>
        <w:t xml:space="preserve">Democratic perspective on the possibility of impeaching President Biden
</w:t>
      </w:r>
    </w:p>
    <w:p>
      <w:pPr>
        <w:spacing w:after="0"/>
        <w:numPr>
          <w:ilvl w:val="0"/>
          <w:numId w:val="2"/>
        </w:numPr>
      </w:pPr>
      <w:r>
        <w:rPr/>
        <w:t xml:space="preserve">Evidence and context behind allegations of lies</w:t>
      </w:r>
    </w:p>
    <w:p>
      <w:pPr>
        <w:spacing w:after="0"/>
        <w:numPr>
          <w:ilvl w:val="0"/>
          <w:numId w:val="2"/>
        </w:numPr>
      </w:pPr>
      <w:r>
        <w:rPr/>
        <w:t xml:space="preserve">corruption</w:t>
      </w:r>
    </w:p>
    <w:p>
      <w:pPr>
        <w:spacing w:after="0"/>
        <w:numPr>
          <w:ilvl w:val="0"/>
          <w:numId w:val="2"/>
        </w:numPr>
      </w:pPr>
      <w:r>
        <w:rPr/>
        <w:t xml:space="preserve">and obstruction against President Biden
</w:t>
      </w:r>
    </w:p>
    <w:p>
      <w:pPr>
        <w:spacing w:after="0"/>
        <w:numPr>
          <w:ilvl w:val="0"/>
          <w:numId w:val="2"/>
        </w:numPr>
      </w:pPr>
      <w:r>
        <w:rPr/>
        <w:t xml:space="preserve">Analysis of Senator Markwayne Mullin's assertion that President Biden cannot be impeached for actions taken as vice president
</w:t>
      </w:r>
    </w:p>
    <w:p>
      <w:pPr>
        <w:numPr>
          <w:ilvl w:val="0"/>
          <w:numId w:val="2"/>
        </w:numPr>
      </w:pPr>
      <w:r>
        <w:rPr/>
        <w:t xml:space="preserve">Evaluating the credibility and bias of news sources</w:t>
      </w:r>
    </w:p>
    <w:p>
      <w:pPr>
        <w:pStyle w:val="Heading1"/>
      </w:pPr>
      <w:bookmarkStart w:id="6" w:name="_Toc6"/>
      <w:r>
        <w:t>Report location:</w:t>
      </w:r>
      <w:bookmarkEnd w:id="6"/>
    </w:p>
    <w:p>
      <w:hyperlink r:id="rId8" w:history="1">
        <w:r>
          <w:rPr>
            <w:color w:val="2980b9"/>
            <w:u w:val="single"/>
          </w:rPr>
          <w:t xml:space="preserve">https://www.fullpicture.app/item/d82ca940e2313bfff1e9e9ab2e7463f6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636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mmarynews.whatfinger.com/2023/12/16/impeachment-dilemma-examining-the-legal-and-political-landscape-surrounding-president-biden/" TargetMode="External"/><Relationship Id="rId8" Type="http://schemas.openxmlformats.org/officeDocument/2006/relationships/hyperlink" Target="https://www.fullpicture.app/item/d82ca940e2313bfff1e9e9ab2e7463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2024-04-05T13:29:30+02:00</dcterms:created>
  <dcterms:modified xsi:type="dcterms:W3CDTF">2024-04-05T13:29:30+02:00</dcterms:modified>
</cp:coreProperties>
</file>

<file path=docProps/custom.xml><?xml version="1.0" encoding="utf-8"?>
<Properties xmlns="http://schemas.openxmlformats.org/officeDocument/2006/custom-properties" xmlns:vt="http://schemas.openxmlformats.org/officeDocument/2006/docPropsVTypes"/>
</file>