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Punching Shear Strength of Reinforced Concrete Flat Slabs with Macro Synthetic Fibers</w:t>
      </w:r>
      <w:br/>
      <w:hyperlink r:id="rId7" w:history="1">
        <w:r>
          <w:rPr>
            <w:color w:val="2980b9"/>
            <w:u w:val="single"/>
          </w:rPr>
          <w:t xml:space="preserve">https://www.researchgate.net/publication/341738770_Punching_Shear_Strength_of_Reinforced_Concrete_Flat_Slabs_with_Macro_Synthetic_Fibers</w:t>
        </w:r>
      </w:hyperlink>
    </w:p>
    <w:p>
      <w:pPr>
        <w:pStyle w:val="Heading1"/>
      </w:pPr>
      <w:bookmarkStart w:id="2" w:name="_Toc2"/>
      <w:r>
        <w:t>Article summary:</w:t>
      </w:r>
      <w:bookmarkEnd w:id="2"/>
    </w:p>
    <w:p>
      <w:pPr>
        <w:jc w:val="both"/>
      </w:pPr>
      <w:r>
        <w:rPr/>
        <w:t xml:space="preserve">1. The paper investigates the effect of macro synthetic fibers on punching shear resistance and cracking behavior of reinforced concrete slabs.</w:t>
      </w:r>
    </w:p>
    <w:p>
      <w:pPr>
        <w:jc w:val="both"/>
      </w:pPr>
      <w:r>
        <w:rPr/>
        <w:t xml:space="preserve">2. The addition of 0.5% and 1% of macro synthetic fiber to the slab increased punching shear strength by 30% and 70%, respectively, and increased energy absorbance by 40% and 80%, respectively.</w:t>
      </w:r>
    </w:p>
    <w:p>
      <w:pPr>
        <w:jc w:val="both"/>
      </w:pPr>
      <w:r>
        <w:rPr/>
        <w:t xml:space="preserve">3. The results have shown a significant increase in the punching shear strength, energy absorption capacity, and ductility of the slabs.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six reinforced concrete slabs with different dosages of macro synthetic fibers added to them. The results are presented in a clear manner, allowing readers to draw their own conclusions from the data provided. However, there are some potential biases that should be noted when reading this article. For example, the authors do not explore any counterarguments or present any alternative explanations for their findings; they only focus on the positive effects of adding macro synthetic fibers to reinforced concrete slabs. Additionally, there is no discussion about possible risks associated with using these materials or any other potential drawbacks that could arise from their use. Furthermore, while the authors provide evidence for their claims, they do not provide enough detail about how exactly they conducted their experiments or what methods were used to measure the results; this could lead to questions about the accuracy of their findings. Finally, it is also worth noting that this article does not present both sides equally; instead it focuses solely on the benefits of using macro synthetic fibers in reinforced concrete slabs without exploring any potential drawbacks or counterarguments that could be made against them.</w:t>
      </w:r>
    </w:p>
    <w:p>
      <w:pPr>
        <w:pStyle w:val="Heading1"/>
      </w:pPr>
      <w:bookmarkStart w:id="5" w:name="_Toc5"/>
      <w:r>
        <w:t>Topics for further research:</w:t>
      </w:r>
      <w:bookmarkEnd w:id="5"/>
    </w:p>
    <w:p>
      <w:pPr>
        <w:spacing w:after="0"/>
        <w:numPr>
          <w:ilvl w:val="0"/>
          <w:numId w:val="2"/>
        </w:numPr>
      </w:pPr>
      <w:r>
        <w:rPr/>
        <w:t xml:space="preserve">Risks associated with macro synthetic fibers</w:t>
      </w:r>
    </w:p>
    <w:p>
      <w:pPr>
        <w:spacing w:after="0"/>
        <w:numPr>
          <w:ilvl w:val="0"/>
          <w:numId w:val="2"/>
        </w:numPr>
      </w:pPr>
      <w:r>
        <w:rPr/>
        <w:t xml:space="preserve">Drawbacks of using macro synthetic fibers</w:t>
      </w:r>
    </w:p>
    <w:p>
      <w:pPr>
        <w:spacing w:after="0"/>
        <w:numPr>
          <w:ilvl w:val="0"/>
          <w:numId w:val="2"/>
        </w:numPr>
      </w:pPr>
      <w:r>
        <w:rPr/>
        <w:t xml:space="preserve">Experimental methods for reinforced concrete slabs</w:t>
      </w:r>
    </w:p>
    <w:p>
      <w:pPr>
        <w:spacing w:after="0"/>
        <w:numPr>
          <w:ilvl w:val="0"/>
          <w:numId w:val="2"/>
        </w:numPr>
      </w:pPr>
      <w:r>
        <w:rPr/>
        <w:t xml:space="preserve">Counterarguments against macro synthetic fibers</w:t>
      </w:r>
    </w:p>
    <w:p>
      <w:pPr>
        <w:spacing w:after="0"/>
        <w:numPr>
          <w:ilvl w:val="0"/>
          <w:numId w:val="2"/>
        </w:numPr>
      </w:pPr>
      <w:r>
        <w:rPr/>
        <w:t xml:space="preserve">Alternative explanations for reinforced concrete slabs</w:t>
      </w:r>
    </w:p>
    <w:p>
      <w:pPr>
        <w:numPr>
          <w:ilvl w:val="0"/>
          <w:numId w:val="2"/>
        </w:numPr>
      </w:pPr>
      <w:r>
        <w:rPr/>
        <w:t xml:space="preserve">Accuracy of experimental results for reinforced concrete slabs</w:t>
      </w:r>
    </w:p>
    <w:p>
      <w:pPr>
        <w:pStyle w:val="Heading1"/>
      </w:pPr>
      <w:bookmarkStart w:id="6" w:name="_Toc6"/>
      <w:r>
        <w:t>Report location:</w:t>
      </w:r>
      <w:bookmarkEnd w:id="6"/>
    </w:p>
    <w:p>
      <w:hyperlink r:id="rId8" w:history="1">
        <w:r>
          <w:rPr>
            <w:color w:val="2980b9"/>
            <w:u w:val="single"/>
          </w:rPr>
          <w:t xml:space="preserve">https://www.fullpicture.app/item/d8466d76e1659369d2271afbe48328dc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9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1738770_Punching_Shear_Strength_of_Reinforced_Concrete_Flat_Slabs_with_Macro_Synthetic_Fibers" TargetMode="External"/><Relationship Id="rId8" Type="http://schemas.openxmlformats.org/officeDocument/2006/relationships/hyperlink" Target="https://www.fullpicture.app/item/d8466d76e1659369d2271afbe4832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2023-02-25T00:12:49+01:00</dcterms:created>
  <dcterms:modified xsi:type="dcterms:W3CDTF">2023-02-25T00:12:49+01:00</dcterms:modified>
</cp:coreProperties>
</file>

<file path=docProps/custom.xml><?xml version="1.0" encoding="utf-8"?>
<Properties xmlns="http://schemas.openxmlformats.org/officeDocument/2006/custom-properties" xmlns:vt="http://schemas.openxmlformats.org/officeDocument/2006/docPropsVTypes"/>
</file>