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Krieg in der Ukraine: Deutschland schickt Leopard-Panzer - DER SPIEGEL</w:t>
      </w:r>
      <w:br/>
      <w:hyperlink r:id="rId7" w:history="1">
        <w:r>
          <w:rPr>
            <w:color w:val="2980b9"/>
            <w:u w:val="single"/>
          </w:rPr>
          <w:t xml:space="preserve">https://www.spiegel.de/politik/deutschland/krieg-in-der-ukraine-deutschland-schickt-leopard-panzer-a-e2dde871-88d0-4cf5-8aae-482d58fd850f</w:t>
        </w:r>
      </w:hyperlink>
    </w:p>
    <w:p>
      <w:pPr>
        <w:pStyle w:val="Heading1"/>
      </w:pPr>
      <w:bookmarkStart w:id="2" w:name="_Toc2"/>
      <w:r>
        <w:t>Article summary:</w:t>
      </w:r>
      <w:bookmarkEnd w:id="2"/>
    </w:p>
    <w:p>
      <w:pPr>
        <w:jc w:val="both"/>
      </w:pPr>
      <w:r>
        <w:rPr/>
        <w:t xml:space="preserve">1. Germany is sending Leopard 2A6 tanks to Ukraine, with other allies such as those from Scandinavia also providing Leopard 2 tanks.</w:t>
      </w:r>
    </w:p>
    <w:p>
      <w:pPr>
        <w:jc w:val="both"/>
      </w:pPr>
      <w:r>
        <w:rPr/>
        <w:t xml:space="preserve">2. The US is considering supplying Abrams tanks in large numbers, and France is also considering supplying tanks to Ukraine.</w:t>
      </w:r>
    </w:p>
    <w:p>
      <w:pPr>
        <w:jc w:val="both"/>
      </w:pPr>
      <w:r>
        <w:rPr/>
        <w:t xml:space="preserve">3. Germany has decided to provide the Ukraine with Marder armored personnel carriers in addition to the Leopard 2A6 tanks.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situation in Ukraine and Germany's decision to send Leopard 2A6 tanks there. It cites sources such as the Wall Street Journal and SPIEGEL-Informationen, which adds credibility to its claims. Additionally, it mentions potential counterarguments by noting that Scholz had previously stated that he wanted to only supply tanks in conjunction with other nations like the US. </w:t>
      </w:r>
    </w:p>
    <w:p>
      <w:pPr>
        <w:jc w:val="both"/>
      </w:pPr>
      <w:r>
        <w:rPr/>
        <w:t xml:space="preserve">However, there are some potential biases present in the article. For example, it does not explore any counterarguments or risks associated with sending these tanks to Ukraine, nor does it present both sides of the argument equally. Additionally, it does not provide any evidence for its claims or mention any missing points of consideration that could be relevant for this decision. Furthermore, it does not mention any promotional content or partiality that could be influencing this decision.</w:t>
      </w:r>
    </w:p>
    <w:p>
      <w:pPr>
        <w:pStyle w:val="Heading1"/>
      </w:pPr>
      <w:bookmarkStart w:id="5" w:name="_Toc5"/>
      <w:r>
        <w:t>Topics for further research:</w:t>
      </w:r>
      <w:bookmarkEnd w:id="5"/>
    </w:p>
    <w:p>
      <w:pPr>
        <w:spacing w:after="0"/>
        <w:numPr>
          <w:ilvl w:val="0"/>
          <w:numId w:val="2"/>
        </w:numPr>
      </w:pPr>
      <w:r>
        <w:rPr/>
        <w:t xml:space="preserve">Risks of sending Leopard 2A6 tanks to Ukraine</w:t>
      </w:r>
    </w:p>
    <w:p>
      <w:pPr>
        <w:spacing w:after="0"/>
        <w:numPr>
          <w:ilvl w:val="0"/>
          <w:numId w:val="2"/>
        </w:numPr>
      </w:pPr>
      <w:r>
        <w:rPr/>
        <w:t xml:space="preserve">Arguments against sending Leopard 2A6 tanks to Ukraine</w:t>
      </w:r>
    </w:p>
    <w:p>
      <w:pPr>
        <w:spacing w:after="0"/>
        <w:numPr>
          <w:ilvl w:val="0"/>
          <w:numId w:val="2"/>
        </w:numPr>
      </w:pPr>
      <w:r>
        <w:rPr/>
        <w:t xml:space="preserve">Impact of Leopard 2A6 tanks on Ukraine conflict</w:t>
      </w:r>
    </w:p>
    <w:p>
      <w:pPr>
        <w:spacing w:after="0"/>
        <w:numPr>
          <w:ilvl w:val="0"/>
          <w:numId w:val="2"/>
        </w:numPr>
      </w:pPr>
      <w:r>
        <w:rPr/>
        <w:t xml:space="preserve">US involvement in sending Leopard 2A6 tanks to Ukraine</w:t>
      </w:r>
    </w:p>
    <w:p>
      <w:pPr>
        <w:spacing w:after="0"/>
        <w:numPr>
          <w:ilvl w:val="0"/>
          <w:numId w:val="2"/>
        </w:numPr>
      </w:pPr>
      <w:r>
        <w:rPr/>
        <w:t xml:space="preserve">International opinion on sending Leopard 2A6 tanks to Ukraine</w:t>
      </w:r>
    </w:p>
    <w:p>
      <w:pPr>
        <w:numPr>
          <w:ilvl w:val="0"/>
          <w:numId w:val="2"/>
        </w:numPr>
      </w:pPr>
      <w:r>
        <w:rPr/>
        <w:t xml:space="preserve">Potential consequences of sending Leopard 2A6 tanks to Ukraine</w:t>
      </w:r>
    </w:p>
    <w:p>
      <w:pPr>
        <w:pStyle w:val="Heading1"/>
      </w:pPr>
      <w:bookmarkStart w:id="6" w:name="_Toc6"/>
      <w:r>
        <w:t>Report location:</w:t>
      </w:r>
      <w:bookmarkEnd w:id="6"/>
    </w:p>
    <w:p>
      <w:hyperlink r:id="rId8" w:history="1">
        <w:r>
          <w:rPr>
            <w:color w:val="2980b9"/>
            <w:u w:val="single"/>
          </w:rPr>
          <w:t xml:space="preserve">https://www.fullpicture.app/item/d89085be793e7b69bc4c1e60d7c23302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B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gel.de/politik/deutschland/krieg-in-der-ukraine-deutschland-schickt-leopard-panzer-a-e2dde871-88d0-4cf5-8aae-482d58fd850f" TargetMode="External"/><Relationship Id="rId8" Type="http://schemas.openxmlformats.org/officeDocument/2006/relationships/hyperlink" Target="https://www.fullpicture.app/item/d89085be793e7b69bc4c1e60d7c23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2023-02-18T18:46:13+01:00</dcterms:created>
  <dcterms:modified xsi:type="dcterms:W3CDTF">2023-02-18T18:46:13+01:00</dcterms:modified>
</cp:coreProperties>
</file>

<file path=docProps/custom.xml><?xml version="1.0" encoding="utf-8"?>
<Properties xmlns="http://schemas.openxmlformats.org/officeDocument/2006/custom-properties" xmlns:vt="http://schemas.openxmlformats.org/officeDocument/2006/docPropsVTypes"/>
</file>