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SPI Feature Support</w:t>
      </w:r>
      <w:br/>
      <w:hyperlink r:id="rId7" w:history="1">
        <w:r>
          <w:rPr>
            <w:color w:val="2980b9"/>
            <w:u w:val="single"/>
          </w:rPr>
          <w:t xml:space="preserve">https://spdocs.synopsys.com/dow_retrieve/qsc-t/vg/snps_vip_lib/T-2022.03/olh/Flash_Memory/index.html</w:t>
        </w:r>
      </w:hyperlink>
    </w:p>
    <w:p>
      <w:pPr>
        <w:pStyle w:val="Heading1"/>
      </w:pPr>
      <w:bookmarkStart w:id="2" w:name="_Toc2"/>
      <w:r>
        <w:t>Article summary:</w:t>
      </w:r>
      <w:bookmarkEnd w:id="2"/>
    </w:p>
    <w:p>
      <w:pPr>
        <w:jc w:val="both"/>
      </w:pPr>
      <w:r>
        <w:rPr/>
        <w:t xml:space="preserve">1. The article discusses the feature support of DOM storage.</w:t>
      </w:r>
    </w:p>
    <w:p>
      <w:pPr>
        <w:jc w:val="both"/>
      </w:pPr>
      <w:r>
        <w:rPr/>
        <w:t xml:space="preserve">2. It explains that DOM storage must be enabled in order for it to work properly.</w:t>
      </w:r>
    </w:p>
    <w:p>
      <w:pPr>
        <w:jc w:val="both"/>
      </w:pPr>
      <w:r>
        <w:rPr/>
        <w:t xml:space="preserve">3. It provides instructions on how to enable DOM storage if it is disabled.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clear instructions on how to enable DOM storage if it is disabled. However, there are some potential biases and missing points of consideration that should be noted. For example, the article does not provide any information about the potential risks associated with enabling DOM storage, such as security risks or privacy concerns. Additionally, the article does not explore any counterarguments or present both sides of the issue equally; instead, it focuses solely on providing instructions for enabling DOM storage if it is disabled. Furthermore, there are no unsupported claims or promotional content in the article, which makes it more reliable and trustworthy than other articles on similar topics. In conclusion, while this article is generally reliable and trustworthy, there are some potential biases and missing points of consideration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Security risks of DOM storage</w:t>
      </w:r>
    </w:p>
    <w:p>
      <w:pPr>
        <w:spacing w:after="0"/>
        <w:numPr>
          <w:ilvl w:val="0"/>
          <w:numId w:val="2"/>
        </w:numPr>
      </w:pPr>
      <w:r>
        <w:rPr/>
        <w:t xml:space="preserve">Privacy concerns of DOM storage</w:t>
      </w:r>
    </w:p>
    <w:p>
      <w:pPr>
        <w:spacing w:after="0"/>
        <w:numPr>
          <w:ilvl w:val="0"/>
          <w:numId w:val="2"/>
        </w:numPr>
      </w:pPr>
      <w:r>
        <w:rPr/>
        <w:t xml:space="preserve">Counterarguments to enabling DOM storage</w:t>
      </w:r>
    </w:p>
    <w:p>
      <w:pPr>
        <w:spacing w:after="0"/>
        <w:numPr>
          <w:ilvl w:val="0"/>
          <w:numId w:val="2"/>
        </w:numPr>
      </w:pPr>
      <w:r>
        <w:rPr/>
        <w:t xml:space="preserve">Pros and cons of DOM storage</w:t>
      </w:r>
    </w:p>
    <w:p>
      <w:pPr>
        <w:spacing w:after="0"/>
        <w:numPr>
          <w:ilvl w:val="0"/>
          <w:numId w:val="2"/>
        </w:numPr>
      </w:pPr>
      <w:r>
        <w:rPr/>
        <w:t xml:space="preserve">Potential issues with DOM storage</w:t>
      </w:r>
    </w:p>
    <w:p>
      <w:pPr>
        <w:numPr>
          <w:ilvl w:val="0"/>
          <w:numId w:val="2"/>
        </w:numPr>
      </w:pPr>
      <w:r>
        <w:rPr/>
        <w:t xml:space="preserve">Impact of DOM storage on web performance</w:t>
      </w:r>
    </w:p>
    <w:p>
      <w:pPr>
        <w:pStyle w:val="Heading1"/>
      </w:pPr>
      <w:bookmarkStart w:id="6" w:name="_Toc6"/>
      <w:r>
        <w:t>Report location:</w:t>
      </w:r>
      <w:bookmarkEnd w:id="6"/>
    </w:p>
    <w:p>
      <w:hyperlink r:id="rId8" w:history="1">
        <w:r>
          <w:rPr>
            <w:color w:val="2980b9"/>
            <w:u w:val="single"/>
          </w:rPr>
          <w:t xml:space="preserve">https://www.fullpicture.app/item/d93a0d2bd10c5f44c4df68ebddd76074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4E3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pdocs.synopsys.com/dow_retrieve/qsc-t/vg/snps_vip_lib/T-2022.03/olh/Flash_Memory/index.html" TargetMode="External"/><Relationship Id="rId8" Type="http://schemas.openxmlformats.org/officeDocument/2006/relationships/hyperlink" Target="https://www.fullpicture.app/item/d93a0d2bd10c5f44c4df68ebddd760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2023-02-19T04:56:25+01:00</dcterms:created>
  <dcterms:modified xsi:type="dcterms:W3CDTF">2023-02-19T04:56:25+01:00</dcterms:modified>
</cp:coreProperties>
</file>

<file path=docProps/custom.xml><?xml version="1.0" encoding="utf-8"?>
<Properties xmlns="http://schemas.openxmlformats.org/officeDocument/2006/custom-properties" xmlns:vt="http://schemas.openxmlformats.org/officeDocument/2006/docPropsVTypes"/>
</file>