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Authentistic Research Collective</w:t>
      </w:r>
      <w:br/>
      <w:hyperlink r:id="rId7" w:history="1">
        <w:r>
          <w:rPr>
            <w:color w:val="2980b9"/>
            <w:u w:val="single"/>
          </w:rPr>
          <w:t xml:space="preserve">https://www.authentistic.uk/</w:t>
        </w:r>
      </w:hyperlink>
    </w:p>
    <w:p>
      <w:pPr>
        <w:pStyle w:val="Heading1"/>
      </w:pPr>
      <w:bookmarkStart w:id="2" w:name="_Toc2"/>
      <w:r>
        <w:t>Article summary:</w:t>
      </w:r>
      <w:bookmarkEnd w:id="2"/>
    </w:p>
    <w:p>
      <w:pPr>
        <w:jc w:val="both"/>
      </w:pPr>
      <w:r>
        <w:rPr/>
        <w:t xml:space="preserve">1. The Authentistic Research Collective provides psychological therapy for autistic adults.</w:t>
      </w:r>
    </w:p>
    <w:p>
      <w:pPr>
        <w:jc w:val="both"/>
      </w:pPr>
      <w:r>
        <w:rPr/>
        <w:t xml:space="preserve">2. This site uses cookies from Google to deliver its services and to analyse traffic.</w:t>
      </w:r>
    </w:p>
    <w:p>
      <w:pPr>
        <w:jc w:val="both"/>
      </w:pPr>
      <w:r>
        <w:rPr/>
        <w:t xml:space="preserve">3. By using this site, users agree to its use of cookies.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information about the Authentistic Research Collective and their services for autistic adults. The article does not appear to be biased or one-sided, as it simply states the purpose of the collective and how they use cookies from Google to deliver their services. There are no unsupported claims or missing points of consideration in the article, as it is straightforward in its description of the collective's purpose and use of cookies. Additionally, there is no promotional content or partiality present in the article, as it does not attempt to persuade readers into using the collective's services or make any claims about their efficacy. Furthermore, possible risks associated with using the collective's services are not noted in the article; however, this is likely due to the fact that such risks would be difficult to assess without further research into the collective itself. In conclusion, while there are no major issues with trustworthiness or reliability in this article, more information should be provided regarding potential risks associated with using the collective's services before making a decision on whether or not to utilize them.</w:t>
      </w:r>
    </w:p>
    <w:p>
      <w:pPr>
        <w:pStyle w:val="Heading1"/>
      </w:pPr>
      <w:bookmarkStart w:id="5" w:name="_Toc5"/>
      <w:r>
        <w:t>Topics for further research:</w:t>
      </w:r>
      <w:bookmarkEnd w:id="5"/>
    </w:p>
    <w:p>
      <w:pPr>
        <w:spacing w:after="0"/>
        <w:numPr>
          <w:ilvl w:val="0"/>
          <w:numId w:val="2"/>
        </w:numPr>
      </w:pPr>
      <w:r>
        <w:rPr/>
        <w:t xml:space="preserve">Authentistic Research Collective reviews</w:t>
      </w:r>
    </w:p>
    <w:p>
      <w:pPr>
        <w:spacing w:after="0"/>
        <w:numPr>
          <w:ilvl w:val="0"/>
          <w:numId w:val="2"/>
        </w:numPr>
      </w:pPr>
      <w:r>
        <w:rPr/>
        <w:t xml:space="preserve">Authentistic Research Collective risks</w:t>
      </w:r>
    </w:p>
    <w:p>
      <w:pPr>
        <w:spacing w:after="0"/>
        <w:numPr>
          <w:ilvl w:val="0"/>
          <w:numId w:val="2"/>
        </w:numPr>
      </w:pPr>
      <w:r>
        <w:rPr/>
        <w:t xml:space="preserve">Autistic adults services</w:t>
      </w:r>
    </w:p>
    <w:p>
      <w:pPr>
        <w:spacing w:after="0"/>
        <w:numPr>
          <w:ilvl w:val="0"/>
          <w:numId w:val="2"/>
        </w:numPr>
      </w:pPr>
      <w:r>
        <w:rPr/>
        <w:t xml:space="preserve">Google cookies and privacy</w:t>
      </w:r>
    </w:p>
    <w:p>
      <w:pPr>
        <w:spacing w:after="0"/>
        <w:numPr>
          <w:ilvl w:val="0"/>
          <w:numId w:val="2"/>
        </w:numPr>
      </w:pPr>
      <w:r>
        <w:rPr/>
        <w:t xml:space="preserve">Autistic adults support groups</w:t>
      </w:r>
    </w:p>
    <w:p>
      <w:pPr>
        <w:numPr>
          <w:ilvl w:val="0"/>
          <w:numId w:val="2"/>
        </w:numPr>
      </w:pPr>
      <w:r>
        <w:rPr/>
        <w:t xml:space="preserve">Autistic adults research studies</w:t>
      </w:r>
    </w:p>
    <w:p>
      <w:pPr>
        <w:pStyle w:val="Heading1"/>
      </w:pPr>
      <w:bookmarkStart w:id="6" w:name="_Toc6"/>
      <w:r>
        <w:t>Report location:</w:t>
      </w:r>
      <w:bookmarkEnd w:id="6"/>
    </w:p>
    <w:p>
      <w:hyperlink r:id="rId8" w:history="1">
        <w:r>
          <w:rPr>
            <w:color w:val="2980b9"/>
            <w:u w:val="single"/>
          </w:rPr>
          <w:t xml:space="preserve">https://www.fullpicture.app/item/d95846be8bea8e6facf3fafdbb93b120</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8F6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uthentistic.uk/" TargetMode="External"/><Relationship Id="rId8" Type="http://schemas.openxmlformats.org/officeDocument/2006/relationships/hyperlink" Target="https://www.fullpicture.app/item/d95846be8bea8e6facf3fafdbb93b120"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2023-02-18T11:01:32+01:00</dcterms:created>
  <dcterms:modified xsi:type="dcterms:W3CDTF">2023-02-18T11:01:32+01:00</dcterms:modified>
</cp:coreProperties>
</file>

<file path=docProps/custom.xml><?xml version="1.0" encoding="utf-8"?>
<Properties xmlns="http://schemas.openxmlformats.org/officeDocument/2006/custom-properties" xmlns:vt="http://schemas.openxmlformats.org/officeDocument/2006/docPropsVTypes"/>
</file>