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Study of Machine Learning Assisted the Design of Selected Composites Properties-所有数据库</w:t>
      </w:r>
      <w:br/>
      <w:hyperlink r:id="rId7" w:history="1">
        <w:r>
          <w:rPr>
            <w:color w:val="2980b9"/>
            <w:u w:val="single"/>
          </w:rPr>
          <w:t xml:space="preserve">https://www.webofscience.com/wos/alldb/full-record/WOS:000883895500001</w:t>
        </w:r>
      </w:hyperlink>
    </w:p>
    <w:p>
      <w:pPr>
        <w:pStyle w:val="Heading1"/>
      </w:pPr>
      <w:bookmarkStart w:id="2" w:name="_Toc2"/>
      <w:r>
        <w:t>Article summary:</w:t>
      </w:r>
      <w:bookmarkEnd w:id="2"/>
    </w:p>
    <w:p>
      <w:pPr>
        <w:jc w:val="both"/>
      </w:pPr>
      <w:r>
        <w:rPr/>
        <w:t xml:space="preserve">1. The article discusses the use of machine learning to design composite materials with optimal properties.</w:t>
      </w:r>
    </w:p>
    <w:p>
      <w:pPr>
        <w:jc w:val="both"/>
      </w:pPr>
      <w:r>
        <w:rPr/>
        <w:t xml:space="preserve">2. Machine learning can be used to identify variable influences and predict future development behavior of composite materials.</w:t>
      </w:r>
    </w:p>
    <w:p>
      <w:pPr>
        <w:jc w:val="both"/>
      </w:pPr>
      <w:r>
        <w:rPr/>
        <w:t xml:space="preserve">3. The article focuses on the application of machine learning in predicting the absorption properties of a thermoplastic and matrix recycled polyvinyl butyral (PVB) composite material obtained from recycled car glass windshields.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machine learning in designing composite materials with optimal properties. The author has provided sufficient evidence for their claims, such as citing relevant research studies and providing detailed descriptions of the process involved in using machine learning to design composites. Furthermore, the author has also discussed potential risks associated with this approach, such as data bias or overfitting, which could lead to inaccurate predictions or results. </w:t>
      </w:r>
    </w:p>
    <w:p>
      <w:pPr>
        <w:jc w:val="both"/>
      </w:pPr>
      <w:r>
        <w:rPr/>
        <w:t xml:space="preserve">However, there are some areas where the article could be improved upon. For example, while the author has discussed potential risks associated with using machine learning for designing composites, they have not explored any counterarguments or alternative approaches that could be used instead. Additionally, while the article does provide an overview of how machine learning can be used to design composites, it does not provide any concrete examples or case studies that demonstrate its effectiveness in practice. Finally, while the author has provided a detailed description of how machine learning can be used to design composites with optimal properties, they have not discussed any other potential applications for this technology beyond this particular field.</w:t>
      </w:r>
    </w:p>
    <w:p>
      <w:pPr>
        <w:pStyle w:val="Heading1"/>
      </w:pPr>
      <w:bookmarkStart w:id="5" w:name="_Toc5"/>
      <w:r>
        <w:t>Topics for further research:</w:t>
      </w:r>
      <w:bookmarkEnd w:id="5"/>
    </w:p>
    <w:p>
      <w:pPr>
        <w:spacing w:after="0"/>
        <w:numPr>
          <w:ilvl w:val="0"/>
          <w:numId w:val="2"/>
        </w:numPr>
      </w:pPr>
      <w:r>
        <w:rPr/>
        <w:t xml:space="preserve">Machine learning applications in materials science</w:t>
      </w:r>
    </w:p>
    <w:p>
      <w:pPr>
        <w:spacing w:after="0"/>
        <w:numPr>
          <w:ilvl w:val="0"/>
          <w:numId w:val="2"/>
        </w:numPr>
      </w:pPr>
      <w:r>
        <w:rPr/>
        <w:t xml:space="preserve">Alternative approaches to designing composite materials</w:t>
      </w:r>
    </w:p>
    <w:p>
      <w:pPr>
        <w:spacing w:after="0"/>
        <w:numPr>
          <w:ilvl w:val="0"/>
          <w:numId w:val="2"/>
        </w:numPr>
      </w:pPr>
      <w:r>
        <w:rPr/>
        <w:t xml:space="preserve">Case studies of machine learning in composite design</w:t>
      </w:r>
    </w:p>
    <w:p>
      <w:pPr>
        <w:spacing w:after="0"/>
        <w:numPr>
          <w:ilvl w:val="0"/>
          <w:numId w:val="2"/>
        </w:numPr>
      </w:pPr>
      <w:r>
        <w:rPr/>
        <w:t xml:space="preserve">Mitigating data bias in machine learning</w:t>
      </w:r>
    </w:p>
    <w:p>
      <w:pPr>
        <w:spacing w:after="0"/>
        <w:numPr>
          <w:ilvl w:val="0"/>
          <w:numId w:val="2"/>
        </w:numPr>
      </w:pPr>
      <w:r>
        <w:rPr/>
        <w:t xml:space="preserve">Overcoming overfitting in machine learning</w:t>
      </w:r>
    </w:p>
    <w:p>
      <w:pPr>
        <w:numPr>
          <w:ilvl w:val="0"/>
          <w:numId w:val="2"/>
        </w:numPr>
      </w:pPr>
      <w:r>
        <w:rPr/>
        <w:t xml:space="preserve">Potential applications of machine learning in materials science</w:t>
      </w:r>
    </w:p>
    <w:p>
      <w:pPr>
        <w:pStyle w:val="Heading1"/>
      </w:pPr>
      <w:bookmarkStart w:id="6" w:name="_Toc6"/>
      <w:r>
        <w:t>Report location:</w:t>
      </w:r>
      <w:bookmarkEnd w:id="6"/>
    </w:p>
    <w:p>
      <w:hyperlink r:id="rId8" w:history="1">
        <w:r>
          <w:rPr>
            <w:color w:val="2980b9"/>
            <w:u w:val="single"/>
          </w:rPr>
          <w:t xml:space="preserve">https://www.fullpicture.app/item/d9cad29917a4eb0d1db6227ae2307045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0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83895500001" TargetMode="External"/><Relationship Id="rId8" Type="http://schemas.openxmlformats.org/officeDocument/2006/relationships/hyperlink" Target="https://www.fullpicture.app/item/d9cad29917a4eb0d1db6227ae2307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2023-02-27T08:32:36+01:00</dcterms:created>
  <dcterms:modified xsi:type="dcterms:W3CDTF">2023-02-27T08:32:36+01:00</dcterms:modified>
</cp:coreProperties>
</file>

<file path=docProps/custom.xml><?xml version="1.0" encoding="utf-8"?>
<Properties xmlns="http://schemas.openxmlformats.org/officeDocument/2006/custom-properties" xmlns:vt="http://schemas.openxmlformats.org/officeDocument/2006/docPropsVTypes"/>
</file>