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synthesis and rendering of eroded fractal terrains. ACM SIGGRAPH Computer Graphics, 23(3), 41–50 | 10.1145/74334.74337</w:t>
      </w:r>
      <w:br/>
      <w:hyperlink r:id="rId7" w:history="1">
        <w:r>
          <w:rPr>
            <w:color w:val="2980b9"/>
            <w:u w:val="single"/>
          </w:rPr>
          <w:t xml:space="preserve">https://sci-hub.ru/10.1145/74334.74337</w:t>
        </w:r>
      </w:hyperlink>
    </w:p>
    <w:p>
      <w:pPr>
        <w:pStyle w:val="Heading1"/>
      </w:pPr>
      <w:bookmarkStart w:id="2" w:name="_Toc2"/>
      <w:r>
        <w:t>Article summary:</w:t>
      </w:r>
      <w:bookmarkEnd w:id="2"/>
    </w:p>
    <w:p>
      <w:pPr>
        <w:jc w:val="both"/>
      </w:pPr>
      <w:r>
        <w:rPr/>
        <w:t xml:space="preserve">1. The article discusses the creation and rendering of eroded fractal terrains using computer graphics.</w:t>
      </w:r>
    </w:p>
    <w:p>
      <w:pPr>
        <w:jc w:val="both"/>
      </w:pPr>
      <w:r>
        <w:rPr/>
        <w:t xml:space="preserve">2. The authors propose a method for generating realistic terrain features by simulating erosion processes such as rainfall and river flow.</w:t>
      </w:r>
    </w:p>
    <w:p>
      <w:pPr>
        <w:jc w:val="both"/>
      </w:pPr>
      <w:r>
        <w:rPr/>
        <w:t xml:space="preserve">3. The resulting terrain models can be used in various applications, including video games, simulations, and virtual reality environments.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 am not capable of understanding the context and meaning of the text. However, I can provide a general overview of the article.</w:t>
      </w:r>
    </w:p>
    <w:p>
      <w:pPr>
        <w:jc w:val="both"/>
      </w:pPr>
      <w:r>
        <w:rPr/>
        <w:t xml:space="preserve"/>
      </w:r>
    </w:p>
    <w:p>
      <w:pPr>
        <w:jc w:val="both"/>
      </w:pPr>
      <w:r>
        <w:rPr/>
        <w:t xml:space="preserve">The article titled "The synthesis and rendering of eroded fractal terrains" was published in ACM SIGGRAPH Computer Graphics in 1989. The authors of the article are F. Kenton Musgrave, Charles E. Kolb, and Robert S. Mace.</w:t>
      </w:r>
    </w:p>
    <w:p>
      <w:pPr>
        <w:jc w:val="both"/>
      </w:pPr>
      <w:r>
        <w:rPr/>
        <w:t xml:space="preserve"/>
      </w:r>
    </w:p>
    <w:p>
      <w:pPr>
        <w:jc w:val="both"/>
      </w:pPr>
      <w:r>
        <w:rPr/>
        <w:t xml:space="preserve">The article discusses the process of synthesizing and rendering eroded fractal terrains using computer graphics techniques. The authors describe how they used mathematical algorithms to create realistic-looking terrain models that could be used in various applications such as video games, simulations, and virtual reality environments.</w:t>
      </w:r>
    </w:p>
    <w:p>
      <w:pPr>
        <w:jc w:val="both"/>
      </w:pPr>
      <w:r>
        <w:rPr/>
        <w:t xml:space="preserve"/>
      </w:r>
    </w:p>
    <w:p>
      <w:pPr>
        <w:jc w:val="both"/>
      </w:pPr>
      <w:r>
        <w:rPr/>
        <w:t xml:space="preserve">The article provides detailed information on the technical aspects of creating these terrain models, including the use of fractal geometry to generate natural-looking landscapes with complex features such as mountains, valleys, and rivers. The authors also discuss how erosion processes were simulated to create realistic-looking terrain features such as cliffs and canyons.</w:t>
      </w:r>
    </w:p>
    <w:p>
      <w:pPr>
        <w:jc w:val="both"/>
      </w:pPr>
      <w:r>
        <w:rPr/>
        <w:t xml:space="preserve"/>
      </w:r>
    </w:p>
    <w:p>
      <w:pPr>
        <w:jc w:val="both"/>
      </w:pPr>
      <w:r>
        <w:rPr/>
        <w:t xml:space="preserve">Overall, the article provides valuable insights into the process of creating realistic terrain models using computer graphics techniques. However, it is important to note that this article was published over 30 years ago and may not reflect current best practices or advancements in technology.</w:t>
      </w:r>
    </w:p>
    <w:p>
      <w:pPr>
        <w:jc w:val="both"/>
      </w:pPr>
      <w:r>
        <w:rPr/>
        <w:t xml:space="preserve"/>
      </w:r>
    </w:p>
    <w:p>
      <w:pPr>
        <w:jc w:val="both"/>
      </w:pPr>
      <w:r>
        <w:rPr/>
        <w:t xml:space="preserve">As an AI language model, I cannot provide insights into potential biases or one-sided reporting in this article without further context or information about its content.</w:t>
      </w:r>
    </w:p>
    <w:p>
      <w:pPr>
        <w:pStyle w:val="Heading1"/>
      </w:pPr>
      <w:bookmarkStart w:id="5" w:name="_Toc5"/>
      <w:r>
        <w:t>Topics for further research:</w:t>
      </w:r>
      <w:bookmarkEnd w:id="5"/>
    </w:p>
    <w:p>
      <w:pPr>
        <w:spacing w:after="0"/>
        <w:numPr>
          <w:ilvl w:val="0"/>
          <w:numId w:val="2"/>
        </w:numPr>
      </w:pPr>
      <w:r>
        <w:rPr/>
        <w:t xml:space="preserve">Advanced techniques for creating realistic terrain models using computer graphics
</w:t>
      </w:r>
    </w:p>
    <w:p>
      <w:pPr>
        <w:spacing w:after="0"/>
        <w:numPr>
          <w:ilvl w:val="0"/>
          <w:numId w:val="2"/>
        </w:numPr>
      </w:pPr>
      <w:r>
        <w:rPr/>
        <w:t xml:space="preserve">Recent advancements in fractal geometry for terrain generation
</w:t>
      </w:r>
    </w:p>
    <w:p>
      <w:pPr>
        <w:spacing w:after="0"/>
        <w:numPr>
          <w:ilvl w:val="0"/>
          <w:numId w:val="2"/>
        </w:numPr>
      </w:pPr>
      <w:r>
        <w:rPr/>
        <w:t xml:space="preserve">Real-time rendering of complex terrain models in video games and simulations
</w:t>
      </w:r>
    </w:p>
    <w:p>
      <w:pPr>
        <w:spacing w:after="0"/>
        <w:numPr>
          <w:ilvl w:val="0"/>
          <w:numId w:val="2"/>
        </w:numPr>
      </w:pPr>
      <w:r>
        <w:rPr/>
        <w:t xml:space="preserve">Applications of eroded fractal terrains in virtual reality environments
</w:t>
      </w:r>
    </w:p>
    <w:p>
      <w:pPr>
        <w:spacing w:after="0"/>
        <w:numPr>
          <w:ilvl w:val="0"/>
          <w:numId w:val="2"/>
        </w:numPr>
      </w:pPr>
      <w:r>
        <w:rPr/>
        <w:t xml:space="preserve">Comparison of different algorithms for simulating erosion processes in terrain generation
</w:t>
      </w:r>
    </w:p>
    <w:p>
      <w:pPr>
        <w:numPr>
          <w:ilvl w:val="0"/>
          <w:numId w:val="2"/>
        </w:numPr>
      </w:pPr>
      <w:r>
        <w:rPr/>
        <w:t xml:space="preserve">Challenges and limitations in creating realistic terrain models using computer graphics techniques.</w:t>
      </w:r>
    </w:p>
    <w:p>
      <w:pPr>
        <w:pStyle w:val="Heading1"/>
      </w:pPr>
      <w:bookmarkStart w:id="6" w:name="_Toc6"/>
      <w:r>
        <w:t>Report location:</w:t>
      </w:r>
      <w:bookmarkEnd w:id="6"/>
    </w:p>
    <w:p>
      <w:hyperlink r:id="rId8" w:history="1">
        <w:r>
          <w:rPr>
            <w:color w:val="2980b9"/>
            <w:u w:val="single"/>
          </w:rPr>
          <w:t xml:space="preserve">https://www.fullpicture.app/item/da6d7d632bfe4d3d4221898458dad3cc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C3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45/74334.74337" TargetMode="External"/><Relationship Id="rId8" Type="http://schemas.openxmlformats.org/officeDocument/2006/relationships/hyperlink" Target="https://www.fullpicture.app/item/da6d7d632bfe4d3d4221898458dad3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2024-02-09T08:49:56+01:00</dcterms:created>
  <dcterms:modified xsi:type="dcterms:W3CDTF">2024-02-09T08:49:56+01:00</dcterms:modified>
</cp:coreProperties>
</file>

<file path=docProps/custom.xml><?xml version="1.0" encoding="utf-8"?>
<Properties xmlns="http://schemas.openxmlformats.org/officeDocument/2006/custom-properties" xmlns:vt="http://schemas.openxmlformats.org/officeDocument/2006/docPropsVTypes"/>
</file>