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15 míst, která byste při návštěvě Prahy měli navštívit – Kudy z nudy</w:t>
      </w:r>
      <w:br/>
      <w:hyperlink r:id="rId7" w:history="1">
        <w:r>
          <w:rPr>
            <w:color w:val="2980b9"/>
            <w:u w:val="single"/>
          </w:rPr>
          <w:t xml:space="preserve">https://www.kudyznudy.cz/aktuality/15-mist-ktera-byste-pri-navsteve-prahy-meli-navsti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 Praze je mnoho zajímavých míst, která byste měli navštívit.</w:t>
      </w:r>
    </w:p>
    <w:p>
      <w:pPr>
        <w:jc w:val="both"/>
      </w:pPr>
      <w:r>
        <w:rPr/>
        <w:t xml:space="preserve">2. Mezi nejznámější patří Pražský hrad, Karlův most a Staroměstské náměstí.</w:t>
      </w:r>
    </w:p>
    <w:p>
      <w:pPr>
        <w:jc w:val="both"/>
      </w:pPr>
      <w:r>
        <w:rPr/>
        <w:t xml:space="preserve">3. Kromě těchto turistických atrakcí stojí za to navštívit také například Vyšehrad, Petřín nebo Letnou.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 názvem "15 míst, která byste při návštěvě Prahy měli navštívit" na portálu Kudy z nudy se snaží nabídnout čtenářům tipy na zajímavá místa v Praze. Nicméně, celkově je článek velmi povrchní a neinformuje čtenáře o historii a kulturním významu jednotlivých památek.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se zaměřuje pouze na turisticky atraktivní místa jako Karlův most, Staroměstské náměstí nebo Pražský hrad. Nejsou zde zmíněny žádné méně známé, ale stejně zajímavé lokality. Tento přístup může vést k tomu, že turisté budou plnit jen tyto "must-see" body a přehlédnou tak další krásy města.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jakýchkoli důkazů pro tvrzení autora. Například autor tvrdí, že "Praha je jedno z nejkrásnějších měst Evropy", ale nenabídne žádné argumenty pro toto tvrzení. Stejným způsobem autor uvádí, že "Karlův most je nejnavštěvovanější památka v České republice", ale opět nedokazuje tuto informaci.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může být považován za propagační, protože autor doporučuje některé místa, která jsou zřejmě sponzorována turistickými agenturami. Například autor uvádí "Pražský hrad jako nejnavštěvovanější památku v České republice", ale nezmiňuje se o tom, že vstupné na Hrad je velmi drahé a mnoho turistů si nemůže dovolit ho navštívit.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má své nedostatky a nenabízí plnou a objektivní informaci o Praze. Je nutné brát tyto tipy s rezervou a doporučuje se prozkoumat i další méně známé lokality v Praze.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Historie a kulturní význam méně známých památek v Praze
</w:t>
      </w:r>
    </w:p>
    <w:p>
      <w:pPr>
        <w:spacing w:after="0"/>
        <w:numPr>
          <w:ilvl w:val="0"/>
          <w:numId w:val="2"/>
        </w:numPr>
      </w:pPr>
      <w:r>
        <w:rPr/>
        <w:t xml:space="preserve">Nejlepší způsoby</w:t>
      </w:r>
    </w:p>
    <w:p>
      <w:pPr>
        <w:spacing w:after="0"/>
        <w:numPr>
          <w:ilvl w:val="0"/>
          <w:numId w:val="2"/>
        </w:numPr>
      </w:pPr>
      <w:r>
        <w:rPr/>
        <w:t xml:space="preserve">jak prozkoumat město Prahu mimo turistické atrakce
</w:t>
      </w:r>
    </w:p>
    <w:p>
      <w:pPr>
        <w:spacing w:after="0"/>
        <w:numPr>
          <w:ilvl w:val="0"/>
          <w:numId w:val="2"/>
        </w:numPr>
      </w:pPr>
      <w:r>
        <w:rPr/>
        <w:t xml:space="preserve">Alternativní turistické trasy v Praze
</w:t>
      </w:r>
    </w:p>
    <w:p>
      <w:pPr>
        <w:spacing w:after="0"/>
        <w:numPr>
          <w:ilvl w:val="0"/>
          <w:numId w:val="2"/>
        </w:numPr>
      </w:pPr>
      <w:r>
        <w:rPr/>
        <w:t xml:space="preserve">Ceny vstupného na turistické atrakce v Praze
</w:t>
      </w:r>
    </w:p>
    <w:p>
      <w:pPr>
        <w:spacing w:after="0"/>
        <w:numPr>
          <w:ilvl w:val="0"/>
          <w:numId w:val="2"/>
        </w:numPr>
      </w:pPr>
      <w:r>
        <w:rPr/>
        <w:t xml:space="preserve">Nejlepší časy na návštěvu turistických atrakcí v Praze
</w:t>
      </w:r>
    </w:p>
    <w:p>
      <w:pPr>
        <w:numPr>
          <w:ilvl w:val="0"/>
          <w:numId w:val="2"/>
        </w:numPr>
      </w:pPr>
      <w:r>
        <w:rPr/>
        <w:t xml:space="preserve">Místní tipy na nejlepší restaurace a bary v Praze mimo turistické zóny.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https://www.fullpicture.app/item/da952d6d1b1a3a7cfef179c4f0a73639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F5C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dyznudy.cz/aktuality/15-mist-ktera-byste-pri-navsteve-prahy-meli-navsti" TargetMode="External"/><Relationship Id="rId8" Type="http://schemas.openxmlformats.org/officeDocument/2006/relationships/hyperlink" Target="https://www.fullpicture.app/item/da952d6d1b1a3a7cfef179c4f0a736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2023-12-28T02:40:41+01:00</dcterms:created>
  <dcterms:modified xsi:type="dcterms:W3CDTF">2023-12-28T02:40:41+01:00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