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The "butterfly effect" in continuous casting-所有数据库</w:t>
      </w:r>
      <w:br/>
      <w:hyperlink r:id="rId7" w:history="1">
        <w:r>
          <w:rPr>
            <w:color w:val="2980b9"/>
            <w:u w:val="single"/>
          </w:rPr>
          <w:t xml:space="preserve">https://www.webofscience.com/wos/alldb/full-record/WOS:000302917400002</w:t>
        </w:r>
      </w:hyperlink>
    </w:p>
    <w:p>
      <w:pPr>
        <w:pStyle w:val="Heading1"/>
      </w:pPr>
      <w:bookmarkStart w:id="2" w:name="_Toc2"/>
      <w:r>
        <w:t>Article summary:</w:t>
      </w:r>
      <w:bookmarkEnd w:id="2"/>
    </w:p>
    <w:p>
      <w:pPr>
        <w:jc w:val="both"/>
      </w:pPr>
      <w:r>
        <w:rPr/>
        <w:t xml:space="preserve">1. The continuous casting (CC) process is complex and difficult to predict due to the combination of various factors such as metal flow, thermal gradients, chemical reactions and multiple phase transformations.</w:t>
      </w:r>
    </w:p>
    <w:p>
      <w:pPr>
        <w:jc w:val="both"/>
      </w:pPr>
      <w:r>
        <w:rPr/>
        <w:t xml:space="preserve">2. This paper examines the 'butterfly effect' in CC by using a mathematical model to analyse various factors affecting the process stability and identify probable sources of fluctuation.</w:t>
      </w:r>
    </w:p>
    <w:p>
      <w:pPr>
        <w:jc w:val="both"/>
      </w:pPr>
      <w:r>
        <w:rPr/>
        <w:t xml:space="preserve">3. The project funded by UK Research &amp; Innovation (UKRI), Engineering &amp; Physical Sciences Research Council (EPSRC) will use many beamlines at Diamond and ISIS, combining them with laser and electron imaging capability on site, to deliver 3D movies of materials behaviour, move from black and white images to colour images that reveal elements inside the material and their chemical state, create multidimensional images by combining more than one method, establish an In situ Environments Lab and a Tissue Regeneration lab at the Research Complex.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research project funded by UK Research &amp; Innovation (UKRI), Engineering &amp; Physical Sciences Research Council (EPSRC). The article is well-written and provides detailed information about the project's goals, objectives, funding sources, research methods used, etc. However, there are some potential biases in the article that should be noted. For example, it does not provide any information about possible risks associated with this research or any counterarguments that may exist against its findings. Additionally, it does not present both sides of the argument equally; instead it focuses mainly on promoting the benefits of this research without providing sufficient evidence for its claims or exploring other points of view. Furthermore, there is no discussion about how this research could potentially be misused or abused in any way. All these points should have been addressed in order for the article to be considered reliable and trustworthy.</w:t>
      </w:r>
    </w:p>
    <w:p>
      <w:pPr>
        <w:pStyle w:val="Heading1"/>
      </w:pPr>
      <w:bookmarkStart w:id="5" w:name="_Toc5"/>
      <w:r>
        <w:t>Topics for further research:</w:t>
      </w:r>
      <w:bookmarkEnd w:id="5"/>
    </w:p>
    <w:p>
      <w:pPr>
        <w:spacing w:after="0"/>
        <w:numPr>
          <w:ilvl w:val="0"/>
          <w:numId w:val="2"/>
        </w:numPr>
      </w:pPr>
      <w:r>
        <w:rPr/>
        <w:t xml:space="preserve">Risks associated with research projects</w:t>
      </w:r>
    </w:p>
    <w:p>
      <w:pPr>
        <w:spacing w:after="0"/>
        <w:numPr>
          <w:ilvl w:val="0"/>
          <w:numId w:val="2"/>
        </w:numPr>
      </w:pPr>
      <w:r>
        <w:rPr/>
        <w:t xml:space="preserve">Counterarguments against research findings</w:t>
      </w:r>
    </w:p>
    <w:p>
      <w:pPr>
        <w:spacing w:after="0"/>
        <w:numPr>
          <w:ilvl w:val="0"/>
          <w:numId w:val="2"/>
        </w:numPr>
      </w:pPr>
      <w:r>
        <w:rPr/>
        <w:t xml:space="preserve">Potential misuse of research projects</w:t>
      </w:r>
    </w:p>
    <w:p>
      <w:pPr>
        <w:spacing w:after="0"/>
        <w:numPr>
          <w:ilvl w:val="0"/>
          <w:numId w:val="2"/>
        </w:numPr>
      </w:pPr>
      <w:r>
        <w:rPr/>
        <w:t xml:space="preserve">Ethical considerations for research projects</w:t>
      </w:r>
    </w:p>
    <w:p>
      <w:pPr>
        <w:spacing w:after="0"/>
        <w:numPr>
          <w:ilvl w:val="0"/>
          <w:numId w:val="2"/>
        </w:numPr>
      </w:pPr>
      <w:r>
        <w:rPr/>
        <w:t xml:space="preserve">Impact of research projects on society</w:t>
      </w:r>
    </w:p>
    <w:p>
      <w:pPr>
        <w:numPr>
          <w:ilvl w:val="0"/>
          <w:numId w:val="2"/>
        </w:numPr>
      </w:pPr>
      <w:r>
        <w:rPr/>
        <w:t xml:space="preserve">Arguments for and against research projects</w:t>
      </w:r>
    </w:p>
    <w:p>
      <w:pPr>
        <w:pStyle w:val="Heading1"/>
      </w:pPr>
      <w:bookmarkStart w:id="6" w:name="_Toc6"/>
      <w:r>
        <w:t>Report location:</w:t>
      </w:r>
      <w:bookmarkEnd w:id="6"/>
    </w:p>
    <w:p>
      <w:hyperlink r:id="rId8" w:history="1">
        <w:r>
          <w:rPr>
            <w:color w:val="2980b9"/>
            <w:u w:val="single"/>
          </w:rPr>
          <w:t xml:space="preserve">https://www.fullpicture.app/item/db6e6a360f84429816e1643b74dd48dd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076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02917400002" TargetMode="External"/><Relationship Id="rId8" Type="http://schemas.openxmlformats.org/officeDocument/2006/relationships/hyperlink" Target="https://www.fullpicture.app/item/db6e6a360f84429816e1643b74dd48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2023-03-05T17:04:58+01:00</dcterms:created>
  <dcterms:modified xsi:type="dcterms:W3CDTF">2023-03-05T17:04:58+01:00</dcterms:modified>
</cp:coreProperties>
</file>

<file path=docProps/custom.xml><?xml version="1.0" encoding="utf-8"?>
<Properties xmlns="http://schemas.openxmlformats.org/officeDocument/2006/custom-properties" xmlns:vt="http://schemas.openxmlformats.org/officeDocument/2006/docPropsVTypes"/>
</file>