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Python Code Examples for Data Analysis and Visualization | by Michael Zats | Jan, 2023 | Python in Plain English</w:t>
      </w:r>
      <w:br/>
      <w:hyperlink r:id="rId7" w:history="1">
        <w:r>
          <w:rPr>
            <w:color w:val="2980b9"/>
            <w:u w:val="single"/>
          </w:rPr>
          <w:t xml:space="preserve">https://omnivore.app/cshonea/python-code-examples-for-data-analysis-and-visualization-by-mich-185bbcad3c0</w:t>
        </w:r>
      </w:hyperlink>
    </w:p>
    <w:p>
      <w:pPr>
        <w:pStyle w:val="Heading1"/>
      </w:pPr>
      <w:bookmarkStart w:id="2" w:name="_Toc2"/>
      <w:r>
        <w:t>Article summary:</w:t>
      </w:r>
      <w:bookmarkEnd w:id="2"/>
    </w:p>
    <w:p>
      <w:pPr>
        <w:jc w:val="both"/>
      </w:pPr>
      <w:r>
        <w:rPr/>
        <w:t xml:space="preserve">1. Setting up the Python environment for data analysis and visualization.</w:t>
      </w:r>
    </w:p>
    <w:p>
      <w:pPr>
        <w:jc w:val="both"/>
      </w:pPr>
      <w:r>
        <w:rPr/>
        <w:t xml:space="preserve">2. Importing and exploring data with the pandas library.</w:t>
      </w:r>
    </w:p>
    <w:p>
      <w:pPr>
        <w:jc w:val="both"/>
      </w:pPr>
      <w:r>
        <w:rPr/>
        <w:t xml:space="preserve">3. Cleaning and preprocessing data, analyzing it, and visualizing it with matplotlib and seaborn libraries.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fundamentals of data analysis and visualization in Python, including setting up the environment, importing and exploring data, cleaning and preprocessing it, analyzing it, and visualizing it. The article is written in an easy-to-understand language that makes it accessible to readers who may not have a lot of experience with programming or data science. </w:t>
      </w:r>
    </w:p>
    <w:p>
      <w:pPr>
        <w:jc w:val="both"/>
      </w:pPr>
      <w:r>
        <w:rPr/>
        <w:t xml:space="preserve">The article does not appear to be biased or one-sided in its reporting; instead, it provides a balanced overview of the different steps involved in working with data in Python. It also includes code examples to help readers get started with their own projects. However, there are some missing points of consideration that could be explored further; for example, the article does not discuss how to interpret the results of your analysis or how to use them effectively in decision making. Additionally, there is no discussion about potential risks associated with working with large datasets or how to protect sensitive information when dealing with personal data. </w:t>
      </w:r>
    </w:p>
    <w:p>
      <w:pPr>
        <w:jc w:val="both"/>
      </w:pPr>
      <w:r>
        <w:rPr/>
        <w:t xml:space="preserve">In terms of trustworthiness and reliability, this article appears to be well researched and accurate in its content; however, as mentioned above there are some areas that could be explored further such as potential risks associated with working with large datasets or how to protect sensitive information when dealing with personal data. Additionally, while the code examples provided are helpful for getting started they do not provide enough detail for readers who may need more guidance on specific topics related to data analysis or visualization in Python.</w:t>
      </w:r>
    </w:p>
    <w:p>
      <w:pPr>
        <w:pStyle w:val="Heading1"/>
      </w:pPr>
      <w:bookmarkStart w:id="5" w:name="_Toc5"/>
      <w:r>
        <w:t>Topics for further research:</w:t>
      </w:r>
      <w:bookmarkEnd w:id="5"/>
    </w:p>
    <w:p>
      <w:pPr>
        <w:spacing w:after="0"/>
        <w:numPr>
          <w:ilvl w:val="0"/>
          <w:numId w:val="2"/>
        </w:numPr>
      </w:pPr>
      <w:r>
        <w:rPr/>
        <w:t xml:space="preserve">Interpreting data analysis results</w:t>
      </w:r>
    </w:p>
    <w:p>
      <w:pPr>
        <w:spacing w:after="0"/>
        <w:numPr>
          <w:ilvl w:val="0"/>
          <w:numId w:val="2"/>
        </w:numPr>
      </w:pPr>
      <w:r>
        <w:rPr/>
        <w:t xml:space="preserve">Decision making with data analysis</w:t>
      </w:r>
    </w:p>
    <w:p>
      <w:pPr>
        <w:spacing w:after="0"/>
        <w:numPr>
          <w:ilvl w:val="0"/>
          <w:numId w:val="2"/>
        </w:numPr>
      </w:pPr>
      <w:r>
        <w:rPr/>
        <w:t xml:space="preserve">Working with large datasets</w:t>
      </w:r>
    </w:p>
    <w:p>
      <w:pPr>
        <w:spacing w:after="0"/>
        <w:numPr>
          <w:ilvl w:val="0"/>
          <w:numId w:val="2"/>
        </w:numPr>
      </w:pPr>
      <w:r>
        <w:rPr/>
        <w:t xml:space="preserve">Protecting sensitive data</w:t>
      </w:r>
    </w:p>
    <w:p>
      <w:pPr>
        <w:spacing w:after="0"/>
        <w:numPr>
          <w:ilvl w:val="0"/>
          <w:numId w:val="2"/>
        </w:numPr>
      </w:pPr>
      <w:r>
        <w:rPr/>
        <w:t xml:space="preserve">Data analysis and visualization in Python</w:t>
      </w:r>
    </w:p>
    <w:p>
      <w:pPr>
        <w:numPr>
          <w:ilvl w:val="0"/>
          <w:numId w:val="2"/>
        </w:numPr>
      </w:pPr>
      <w:r>
        <w:rPr/>
        <w:t xml:space="preserve">Advanced data analysis and visualization techniques in Python</w:t>
      </w:r>
    </w:p>
    <w:p>
      <w:pPr>
        <w:pStyle w:val="Heading1"/>
      </w:pPr>
      <w:bookmarkStart w:id="6" w:name="_Toc6"/>
      <w:r>
        <w:t>Report location:</w:t>
      </w:r>
      <w:bookmarkEnd w:id="6"/>
    </w:p>
    <w:p>
      <w:hyperlink r:id="rId8" w:history="1">
        <w:r>
          <w:rPr>
            <w:color w:val="2980b9"/>
            <w:u w:val="single"/>
          </w:rPr>
          <w:t xml:space="preserve">https://www.fullpicture.app/item/db7edb3b9b78181659831cb104652e81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7F0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mnivore.app/cshonea/python-code-examples-for-data-analysis-and-visualization-by-mich-185bbcad3c0" TargetMode="External"/><Relationship Id="rId8" Type="http://schemas.openxmlformats.org/officeDocument/2006/relationships/hyperlink" Target="https://www.fullpicture.app/item/db7edb3b9b78181659831cb104652e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2023-02-20T12:37:24+01:00</dcterms:created>
  <dcterms:modified xsi:type="dcterms:W3CDTF">2023-02-20T12:37:24+01:00</dcterms:modified>
</cp:coreProperties>
</file>

<file path=docProps/custom.xml><?xml version="1.0" encoding="utf-8"?>
<Properties xmlns="http://schemas.openxmlformats.org/officeDocument/2006/custom-properties" xmlns:vt="http://schemas.openxmlformats.org/officeDocument/2006/docPropsVTypes"/>
</file>