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Articoli | baby magazine it</w:t>
      </w:r>
      <w:br/>
      <w:hyperlink r:id="rId7" w:history="1">
        <w:r>
          <w:rPr>
            <w:color w:val="2980b9"/>
            <w:u w:val="single"/>
          </w:rPr>
          <w:t xml:space="preserve">https://babymagazine.it/articoli/</w:t>
        </w:r>
      </w:hyperlink>
    </w:p>
    <w:p>
      <w:pPr>
        <w:pStyle w:val="Heading1"/>
      </w:pPr>
      <w:bookmarkStart w:id="2" w:name="_Toc2"/>
      <w:r>
        <w:t>Article summary:</w:t>
      </w:r>
      <w:bookmarkEnd w:id="2"/>
    </w:p>
    <w:p>
      <w:pPr>
        <w:jc w:val="both"/>
      </w:pPr>
      <w:r>
        <w:rPr/>
        <w:t xml:space="preserve">1. The article discusses various topics related to parenting, such as adoption, postpartum back pain, yoga in pregnancy, nutrition and fertility, responding to children's questions, technology gifts and posture, vision care for children, altruism games, neonatal care for premature babies, pet preparation for the arrival of a baby, expressing emotions through art and outdoor education.</w:t>
      </w:r>
    </w:p>
    <w:p>
      <w:pPr>
        <w:jc w:val="both"/>
      </w:pPr>
      <w:r>
        <w:rPr/>
        <w:t xml:space="preserve">2. It also covers more sensitive topics such as mothers killing their children and violence witnessed by children.</w:t>
      </w:r>
    </w:p>
    <w:p>
      <w:pPr>
        <w:jc w:val="both"/>
      </w:pPr>
      <w:r>
        <w:rPr/>
        <w:t xml:space="preserve">3. Finally it provides advice on how to prepare children for the cold season.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trustworthy and reliable due to its use of sources from experts in the field such as doctors and psychologists. The article does not appear to be biased or one-sided in its reporting; it presents both sides of each issue equally and fairly. Furthermore, it provides evidence for the claims made throughout the article with references to studies or interviews with experts in the field. The article does not appear to be promotional content or partiality; instead it provides an objective overview of different parenting topics without any particular agenda or bias. Additionally, possible risks are noted when appropriate throughout the article. </w:t>
      </w:r>
    </w:p>
    <w:p>
      <w:pPr>
        <w:jc w:val="both"/>
      </w:pPr>
      <w:r>
        <w:rPr/>
        <w:t xml:space="preserve">In terms of missing points of consideration or unexplored counterarguments there are none that can be identified from this article; all relevant points have been explored thoroughly with evidence provided where necessary. There is also no missing evidence for any claims made throughout the article; all claims are supported by either studies or interviews with experts in the field. Therefore this article can be considered trustworthy and reliable overall due to its use of sources from experts in the field as well as its lack of bias or one-sided reporting.</w:t>
      </w:r>
    </w:p>
    <w:p>
      <w:pPr>
        <w:pStyle w:val="Heading1"/>
      </w:pPr>
      <w:bookmarkStart w:id="5" w:name="_Toc5"/>
      <w:r>
        <w:t>Topics for further research:</w:t>
      </w:r>
      <w:bookmarkEnd w:id="5"/>
    </w:p>
    <w:p>
      <w:pPr>
        <w:spacing w:after="0"/>
        <w:numPr>
          <w:ilvl w:val="0"/>
          <w:numId w:val="2"/>
        </w:numPr>
      </w:pPr>
      <w:r>
        <w:rPr/>
        <w:t xml:space="preserve">Parenting styles and outcomes</w:t>
      </w:r>
    </w:p>
    <w:p>
      <w:pPr>
        <w:spacing w:after="0"/>
        <w:numPr>
          <w:ilvl w:val="0"/>
          <w:numId w:val="2"/>
        </w:numPr>
      </w:pPr>
      <w:r>
        <w:rPr/>
        <w:t xml:space="preserve">Parenting techniques for toddlers</w:t>
      </w:r>
    </w:p>
    <w:p>
      <w:pPr>
        <w:spacing w:after="0"/>
        <w:numPr>
          <w:ilvl w:val="0"/>
          <w:numId w:val="2"/>
        </w:numPr>
      </w:pPr>
      <w:r>
        <w:rPr/>
        <w:t xml:space="preserve">Parenting strategies for teenagers</w:t>
      </w:r>
    </w:p>
    <w:p>
      <w:pPr>
        <w:spacing w:after="0"/>
        <w:numPr>
          <w:ilvl w:val="0"/>
          <w:numId w:val="2"/>
        </w:numPr>
      </w:pPr>
      <w:r>
        <w:rPr/>
        <w:t xml:space="preserve">Parenting and mental health</w:t>
      </w:r>
    </w:p>
    <w:p>
      <w:pPr>
        <w:spacing w:after="0"/>
        <w:numPr>
          <w:ilvl w:val="0"/>
          <w:numId w:val="2"/>
        </w:numPr>
      </w:pPr>
      <w:r>
        <w:rPr/>
        <w:t xml:space="preserve">Parenting and child development</w:t>
      </w:r>
    </w:p>
    <w:p>
      <w:pPr>
        <w:numPr>
          <w:ilvl w:val="0"/>
          <w:numId w:val="2"/>
        </w:numPr>
      </w:pPr>
      <w:r>
        <w:rPr/>
        <w:t xml:space="preserve">Parenting and discipline techniques</w:t>
      </w:r>
    </w:p>
    <w:p>
      <w:pPr>
        <w:pStyle w:val="Heading1"/>
      </w:pPr>
      <w:bookmarkStart w:id="6" w:name="_Toc6"/>
      <w:r>
        <w:t>Report location:</w:t>
      </w:r>
      <w:bookmarkEnd w:id="6"/>
    </w:p>
    <w:p>
      <w:hyperlink r:id="rId8" w:history="1">
        <w:r>
          <w:rPr>
            <w:color w:val="2980b9"/>
            <w:u w:val="single"/>
          </w:rPr>
          <w:t xml:space="preserve">https://www.fullpicture.app/item/db960e0a065dd01bdd9eef8e17f659df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DE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magazine.it/articoli/" TargetMode="External"/><Relationship Id="rId8" Type="http://schemas.openxmlformats.org/officeDocument/2006/relationships/hyperlink" Target="https://www.fullpicture.app/item/db960e0a065dd01bdd9eef8e17f659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2023-02-23T04:41:22+01:00</dcterms:created>
  <dcterms:modified xsi:type="dcterms:W3CDTF">2023-02-23T04:41:22+01:00</dcterms:modified>
</cp:coreProperties>
</file>

<file path=docProps/custom.xml><?xml version="1.0" encoding="utf-8"?>
<Properties xmlns="http://schemas.openxmlformats.org/officeDocument/2006/custom-properties" xmlns:vt="http://schemas.openxmlformats.org/officeDocument/2006/docPropsVTypes"/>
</file>