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Scholar - Human Resource Management and Management &amp; Leadership - LibGuides at Portland State University</w:t>
      </w:r>
      <w:br/>
      <w:hyperlink r:id="rId7" w:history="1">
        <w:r>
          <w:rPr>
            <w:color w:val="2980b9"/>
            <w:u w:val="single"/>
          </w:rPr>
          <w:t xml:space="preserve">https://guides.library.pdx.edu/HRMML/GoogleScholar</w:t>
        </w:r>
      </w:hyperlink>
    </w:p>
    <w:p>
      <w:pPr>
        <w:pStyle w:val="Heading1"/>
      </w:pPr>
      <w:bookmarkStart w:id="2" w:name="_Toc2"/>
      <w:r>
        <w:t>Article summary:</w:t>
      </w:r>
      <w:bookmarkEnd w:id="2"/>
    </w:p>
    <w:p>
      <w:pPr>
        <w:jc w:val="both"/>
      </w:pPr>
      <w:r>
        <w:rPr/>
        <w:t xml:space="preserve">1. Google Scholar searches for keywords in the full text of a document, so users may need to try additional searches with synonymous words or terms to find relevant materials.</w:t>
      </w:r>
    </w:p>
    <w:p>
      <w:pPr>
        <w:jc w:val="both"/>
      </w:pPr>
      <w:r>
        <w:rPr/>
        <w:t xml:space="preserve">2. Google Scholar does not reveal the titles and years of the journals they have access to, making it difficult to know what important research is not available through this resource.</w:t>
      </w:r>
    </w:p>
    <w:p>
      <w:pPr>
        <w:jc w:val="both"/>
      </w:pPr>
      <w:r>
        <w:rPr/>
        <w:t xml:space="preserve">3. Google Scholar's ranking algorithm heavily relies on an article's citation count, which can create incentives for scholars to manipulate their citation counts and make it more suitable for searching standard literature than gems or articles with different views from the mainstream.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本文主要介绍了Google Scholar作为一个优秀的资源，但是也提醒用户需要注意一些与传统学术数据库不同的地方。然而，文章存在以下几个问题：</w:t>
      </w:r>
    </w:p>
    <w:p>
      <w:pPr>
        <w:jc w:val="both"/>
      </w:pPr>
      <w:r>
        <w:rPr/>
        <w:t xml:space="preserve"/>
      </w:r>
    </w:p>
    <w:p>
      <w:pPr>
        <w:jc w:val="both"/>
      </w:pPr>
      <w:r>
        <w:rPr/>
        <w:t xml:space="preserve">1. 偏见来源：文章没有提到Google Scholar在人力资源管理和管理领导方面的搜索结果是否具有偏见。这可能会导致读者对这些领域的研究产生误解。</w:t>
      </w:r>
    </w:p>
    <w:p>
      <w:pPr>
        <w:jc w:val="both"/>
      </w:pPr>
      <w:r>
        <w:rPr/>
        <w:t xml:space="preserve"/>
      </w:r>
    </w:p>
    <w:p>
      <w:pPr>
        <w:jc w:val="both"/>
      </w:pPr>
      <w:r>
        <w:rPr/>
        <w:t xml:space="preserve">2. 片面报道：文章只提到了Google Scholar搜索全文关键词的优点，但没有提到其缺点。例如，它可能会返回大量与主题无关的结果。</w:t>
      </w:r>
    </w:p>
    <w:p>
      <w:pPr>
        <w:jc w:val="both"/>
      </w:pPr>
      <w:r>
        <w:rPr/>
        <w:t xml:space="preserve"/>
      </w:r>
    </w:p>
    <w:p>
      <w:pPr>
        <w:jc w:val="both"/>
      </w:pPr>
      <w:r>
        <w:rPr/>
        <w:t xml:space="preserve">3. 无根据的主张：文章中提到Google Scholar排名算法依赖于文章引用计数，但没有给出任何证据来支持这个观点。</w:t>
      </w:r>
    </w:p>
    <w:p>
      <w:pPr>
        <w:jc w:val="both"/>
      </w:pPr>
      <w:r>
        <w:rPr/>
        <w:t xml:space="preserve"/>
      </w:r>
    </w:p>
    <w:p>
      <w:pPr>
        <w:jc w:val="both"/>
      </w:pPr>
      <w:r>
        <w:rPr/>
        <w:t xml:space="preserve">4. 缺失考虑点：文章没有考虑到Google Scholar搜索结果中可能存在重复或错误引用的情况。</w:t>
      </w:r>
    </w:p>
    <w:p>
      <w:pPr>
        <w:jc w:val="both"/>
      </w:pPr>
      <w:r>
        <w:rPr/>
        <w:t xml:space="preserve"/>
      </w:r>
    </w:p>
    <w:p>
      <w:pPr>
        <w:jc w:val="both"/>
      </w:pPr>
      <w:r>
        <w:rPr/>
        <w:t xml:space="preserve">5. 所提出主张缺乏证据：文章中提到Google Scholar排名算法会加强Matthew效应，但并未给出相关数据或研究来支持这个观点。</w:t>
      </w:r>
    </w:p>
    <w:p>
      <w:pPr>
        <w:jc w:val="both"/>
      </w:pPr>
      <w:r>
        <w:rPr/>
        <w:t xml:space="preserve"/>
      </w:r>
    </w:p>
    <w:p>
      <w:pPr>
        <w:jc w:val="both"/>
      </w:pPr>
      <w:r>
        <w:rPr/>
        <w:t xml:space="preserve">6. 未探索反驳：文章没有探讨其他学者对Google Scholar排名算法的看法或反驳意见。</w:t>
      </w:r>
    </w:p>
    <w:p>
      <w:pPr>
        <w:jc w:val="both"/>
      </w:pPr>
      <w:r>
        <w:rPr/>
        <w:t xml:space="preserve"/>
      </w:r>
    </w:p>
    <w:p>
      <w:pPr>
        <w:jc w:val="both"/>
      </w:pPr>
      <w:r>
        <w:rPr/>
        <w:t xml:space="preserve">7. 宣传内容：文章中过多地强调了Google Scholar作为一个优秀资源的优点，并未平衡地呈现其缺陷和风险。</w:t>
      </w:r>
    </w:p>
    <w:p>
      <w:pPr>
        <w:jc w:val="both"/>
      </w:pPr>
      <w:r>
        <w:rPr/>
        <w:t xml:space="preserve"/>
      </w:r>
    </w:p>
    <w:p>
      <w:pPr>
        <w:jc w:val="both"/>
      </w:pPr>
      <w:r>
        <w:rPr/>
        <w:t xml:space="preserve">综上所述，本文存在一定程度上的片面性和偏见，并且缺乏充分证据来支持其观点。读者需要谨慎使用其中所述信息，并进行进一步研究和验证。</w:t>
      </w:r>
    </w:p>
    <w:p>
      <w:pPr>
        <w:pStyle w:val="Heading1"/>
      </w:pPr>
      <w:bookmarkStart w:id="5" w:name="_Toc5"/>
      <w:r>
        <w:t>Topics for further research:</w:t>
      </w:r>
      <w:bookmarkEnd w:id="5"/>
    </w:p>
    <w:p>
      <w:pPr>
        <w:spacing w:after="0"/>
        <w:numPr>
          <w:ilvl w:val="0"/>
          <w:numId w:val="2"/>
        </w:numPr>
      </w:pPr>
      <w:r>
        <w:rPr/>
        <w:t xml:space="preserve">Google Scholar bias in human resource management and leadership research
</w:t>
      </w:r>
    </w:p>
    <w:p>
      <w:pPr>
        <w:spacing w:after="0"/>
        <w:numPr>
          <w:ilvl w:val="0"/>
          <w:numId w:val="2"/>
        </w:numPr>
      </w:pPr>
      <w:r>
        <w:rPr/>
        <w:t xml:space="preserve">Limitations of Google Scholar search results
</w:t>
      </w:r>
    </w:p>
    <w:p>
      <w:pPr>
        <w:spacing w:after="0"/>
        <w:numPr>
          <w:ilvl w:val="0"/>
          <w:numId w:val="2"/>
        </w:numPr>
      </w:pPr>
      <w:r>
        <w:rPr/>
        <w:t xml:space="preserve">Evidence for Google Scholar ranking algorithm relying on citation counts
</w:t>
      </w:r>
    </w:p>
    <w:p>
      <w:pPr>
        <w:spacing w:after="0"/>
        <w:numPr>
          <w:ilvl w:val="0"/>
          <w:numId w:val="2"/>
        </w:numPr>
      </w:pPr>
      <w:r>
        <w:rPr/>
        <w:t xml:space="preserve">Duplicate or erroneous citations in Google Scholar search results
</w:t>
      </w:r>
    </w:p>
    <w:p>
      <w:pPr>
        <w:spacing w:after="0"/>
        <w:numPr>
          <w:ilvl w:val="0"/>
          <w:numId w:val="2"/>
        </w:numPr>
      </w:pPr>
      <w:r>
        <w:rPr/>
        <w:t xml:space="preserve">Lack of evidence for Google Scholar reinforcing the Matthew effect
</w:t>
      </w:r>
    </w:p>
    <w:p>
      <w:pPr>
        <w:numPr>
          <w:ilvl w:val="0"/>
          <w:numId w:val="2"/>
        </w:numPr>
      </w:pPr>
      <w:r>
        <w:rPr/>
        <w:t xml:space="preserve">Alternative perspectives on Google Scholar ranking algorithm</w:t>
      </w:r>
    </w:p>
    <w:p>
      <w:pPr>
        <w:pStyle w:val="Heading1"/>
      </w:pPr>
      <w:bookmarkStart w:id="6" w:name="_Toc6"/>
      <w:r>
        <w:t>Report location:</w:t>
      </w:r>
      <w:bookmarkEnd w:id="6"/>
    </w:p>
    <w:p>
      <w:hyperlink r:id="rId8" w:history="1">
        <w:r>
          <w:rPr>
            <w:color w:val="2980b9"/>
            <w:u w:val="single"/>
          </w:rPr>
          <w:t xml:space="preserve">https://www.fullpicture.app/item/dc0d0c0e578f21eff62451e64f208614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D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ides.library.pdx.edu/HRMML/GoogleScholar" TargetMode="External"/><Relationship Id="rId8" Type="http://schemas.openxmlformats.org/officeDocument/2006/relationships/hyperlink" Target="https://www.fullpicture.app/item/dc0d0c0e578f21eff62451e64f208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2023-12-18T00:33:03+01:00</dcterms:created>
  <dcterms:modified xsi:type="dcterms:W3CDTF">2023-12-18T00:33:03+01:00</dcterms:modified>
</cp:coreProperties>
</file>

<file path=docProps/custom.xml><?xml version="1.0" encoding="utf-8"?>
<Properties xmlns="http://schemas.openxmlformats.org/officeDocument/2006/custom-properties" xmlns:vt="http://schemas.openxmlformats.org/officeDocument/2006/docPropsVTypes"/>
</file>