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photoshop颜色叠加怎么用-百度经验</w:t>
      </w:r>
      <w:br/>
      <w:hyperlink r:id="rId7" w:history="1">
        <w:r>
          <w:rPr>
            <w:color w:val="2980b9"/>
            <w:u w:val="single"/>
          </w:rPr>
          <w:t xml:space="preserve">https://jingyan.baidu.com/article/c35dbcb0954d788916fcbcbb.html</w:t>
        </w:r>
      </w:hyperlink>
    </w:p>
    <w:p>
      <w:pPr>
        <w:pStyle w:val="Heading1"/>
      </w:pPr>
      <w:bookmarkStart w:id="2" w:name="_Toc2"/>
      <w:r>
        <w:t>Article summary:</w:t>
      </w:r>
      <w:bookmarkEnd w:id="2"/>
    </w:p>
    <w:p>
      <w:pPr>
        <w:jc w:val="both"/>
      </w:pPr>
      <w:r>
        <w:rPr/>
        <w:t xml:space="preserve">1. Photoshop中的颜色叠加工具位于图层混合样式中，可以用来叠加其他颜色，使图片效果更完善。</w:t>
      </w:r>
    </w:p>
    <w:p>
      <w:pPr>
        <w:jc w:val="both"/>
      </w:pPr>
      <w:r>
        <w:rPr/>
        <w:t xml:space="preserve">2. 使用颜色叠加工具的步骤包括打开操作图片、选择颜色叠加选项、调整颜色、混合模式和不透明度等参数。</w:t>
      </w:r>
    </w:p>
    <w:p>
      <w:pPr>
        <w:jc w:val="both"/>
      </w:pPr>
      <w:r>
        <w:rPr/>
        <w:t xml:space="preserve">3. 注意事项包括如果文章对读者有帮助，可以点赞收藏并分享给其他人；同时作者声明文章为原创内容，未经许可不得转载。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这篇文章主要介绍了如何在Photoshop中使用颜色叠加工具，但存在一些问题需要进行批判性分析。</w:t>
      </w:r>
    </w:p>
    <w:p>
      <w:pPr>
        <w:jc w:val="both"/>
      </w:pPr>
      <w:r>
        <w:rPr/>
        <w:t xml:space="preserve"/>
      </w:r>
    </w:p>
    <w:p>
      <w:pPr>
        <w:jc w:val="both"/>
      </w:pPr>
      <w:r>
        <w:rPr/>
        <w:t xml:space="preserve">首先，文章没有提供足够的详细步骤和示例来说明如何使用颜色叠加工具。只是简单地列出了几个步骤，缺乏深入的解释和演示。这可能导致读者无法完全理解如何操作。</w:t>
      </w:r>
    </w:p>
    <w:p>
      <w:pPr>
        <w:jc w:val="both"/>
      </w:pPr>
      <w:r>
        <w:rPr/>
        <w:t xml:space="preserve"/>
      </w:r>
    </w:p>
    <w:p>
      <w:pPr>
        <w:jc w:val="both"/>
      </w:pPr>
      <w:r>
        <w:rPr/>
        <w:t xml:space="preserve">其次，文章中提到作者的经验仅供参考，并建议咨询相关专业人士解决具体问题。然而，在介绍颜色叠加工具的过程中，并没有提及任何专业意见或建议，缺乏权威性和可靠性。</w:t>
      </w:r>
    </w:p>
    <w:p>
      <w:pPr>
        <w:jc w:val="both"/>
      </w:pPr>
      <w:r>
        <w:rPr/>
        <w:t xml:space="preserve"/>
      </w:r>
    </w:p>
    <w:p>
      <w:pPr>
        <w:jc w:val="both"/>
      </w:pPr>
      <w:r>
        <w:rPr/>
        <w:t xml:space="preserve">此外，文章未探讨使用颜色叠加工具可能存在的风险或注意事项。在图像处理中，不正确的颜色叠加可能导致图片失真或效果不佳。因此，应该提醒读者在使用该工具时要谨慎操作。</w:t>
      </w:r>
    </w:p>
    <w:p>
      <w:pPr>
        <w:jc w:val="both"/>
      </w:pPr>
      <w:r>
        <w:rPr/>
        <w:t xml:space="preserve"/>
      </w:r>
    </w:p>
    <w:p>
      <w:pPr>
        <w:jc w:val="both"/>
      </w:pPr>
      <w:r>
        <w:rPr/>
        <w:t xml:space="preserve">总体来说，这篇文章存在信息不足、缺乏深度分析和权威性建议等问题。读者在阅读时应保持批判思维，同时寻找更多可靠来源来获取关于Photoshop颜色叠加的信息。</w:t>
      </w:r>
    </w:p>
    <w:p>
      <w:pPr>
        <w:pStyle w:val="Heading1"/>
      </w:pPr>
      <w:bookmarkStart w:id="5" w:name="_Toc5"/>
      <w:r>
        <w:t>Topics for further research:</w:t>
      </w:r>
      <w:bookmarkEnd w:id="5"/>
    </w:p>
    <w:p>
      <w:pPr>
        <w:spacing w:after="0"/>
        <w:numPr>
          <w:ilvl w:val="0"/>
          <w:numId w:val="2"/>
        </w:numPr>
      </w:pPr>
      <w:r>
        <w:rPr/>
        <w:t xml:space="preserve">Photoshop颜色叠加工具详细步骤
</w:t>
      </w:r>
    </w:p>
    <w:p>
      <w:pPr>
        <w:spacing w:after="0"/>
        <w:numPr>
          <w:ilvl w:val="0"/>
          <w:numId w:val="2"/>
        </w:numPr>
      </w:pPr>
      <w:r>
        <w:rPr/>
        <w:t xml:space="preserve">专业人士建议如何使用Photoshop颜色叠加工具
</w:t>
      </w:r>
    </w:p>
    <w:p>
      <w:pPr>
        <w:spacing w:after="0"/>
        <w:numPr>
          <w:ilvl w:val="0"/>
          <w:numId w:val="2"/>
        </w:numPr>
      </w:pPr>
      <w:r>
        <w:rPr/>
        <w:t xml:space="preserve">颜色叠加工具可能存在的风险和注意事项
</w:t>
      </w:r>
    </w:p>
    <w:p>
      <w:pPr>
        <w:spacing w:after="0"/>
        <w:numPr>
          <w:ilvl w:val="0"/>
          <w:numId w:val="2"/>
        </w:numPr>
      </w:pPr>
      <w:r>
        <w:rPr/>
        <w:t xml:space="preserve">如何避免在Photoshop中使用颜色叠加工具时出现失真问题
</w:t>
      </w:r>
    </w:p>
    <w:p>
      <w:pPr>
        <w:spacing w:after="0"/>
        <w:numPr>
          <w:ilvl w:val="0"/>
          <w:numId w:val="2"/>
        </w:numPr>
      </w:pPr>
      <w:r>
        <w:rPr/>
        <w:t xml:space="preserve">如何确保在使用颜色叠加工具时获得最佳效果
</w:t>
      </w:r>
    </w:p>
    <w:p>
      <w:pPr>
        <w:numPr>
          <w:ilvl w:val="0"/>
          <w:numId w:val="2"/>
        </w:numPr>
      </w:pPr>
      <w:r>
        <w:rPr/>
        <w:t xml:space="preserve">Photoshop颜色叠加工具的权威指南</w:t>
      </w:r>
    </w:p>
    <w:p>
      <w:pPr>
        <w:pStyle w:val="Heading1"/>
      </w:pPr>
      <w:bookmarkStart w:id="6" w:name="_Toc6"/>
      <w:r>
        <w:t>Report location:</w:t>
      </w:r>
      <w:bookmarkEnd w:id="6"/>
    </w:p>
    <w:p>
      <w:hyperlink r:id="rId8" w:history="1">
        <w:r>
          <w:rPr>
            <w:color w:val="2980b9"/>
            <w:u w:val="single"/>
          </w:rPr>
          <w:t xml:space="preserve">https://www.fullpicture.app/item/dc5bdacbedd7a783c36b87b50a837a95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E3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ingyan.baidu.com/article/c35dbcb0954d788916fcbcbb.html" TargetMode="External"/><Relationship Id="rId8" Type="http://schemas.openxmlformats.org/officeDocument/2006/relationships/hyperlink" Target="https://www.fullpicture.app/item/dc5bdacbedd7a783c36b87b50a837a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2024-06-27T20:56:40+02:00</dcterms:created>
  <dcterms:modified xsi:type="dcterms:W3CDTF">2024-06-27T20:56:40+02:00</dcterms:modified>
</cp:coreProperties>
</file>

<file path=docProps/custom.xml><?xml version="1.0" encoding="utf-8"?>
<Properties xmlns="http://schemas.openxmlformats.org/officeDocument/2006/custom-properties" xmlns:vt="http://schemas.openxmlformats.org/officeDocument/2006/docPropsVTypes"/>
</file>