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reliability of eyetracking to assess attentional bias to threatening words in healthy individuals. - 中国知网</w:t></w:r><w:br/><w:hyperlink r:id="rId7" w:history="1"><w:r><w:rPr><w:color w:val="2980b9"/><w:u w:val="single"/></w:rPr><w:t xml:space="preserve">https://kns.cnki.net/kcms2/article/abstract?v=LeQIq0pPraN7z56UFBXYmp5cqSpFXzXCf9scP3lTrc6L5VxjYqjz1T6iVxipbpZifFbbX-xRGyK9bMo0AZ1UjHJtO6qV5y8vLo4ESqCZpVd5dlNOvewcuGMhjYVZl1ne&uniplatform=NZKPT</w:t></w:r></w:hyperlink></w:p><w:p><w:pPr><w:pStyle w:val="Heading1"/></w:pPr><w:bookmarkStart w:id="2" w:name="_Toc2"/><w:r><w:t>Article summary:</w:t></w:r><w:bookmarkEnd w:id="2"/></w:p><w:p><w:pPr><w:jc w:val="both"/></w:pPr><w:r><w:rPr/><w:t xml:space="preserve">1. Eyetracking is commonly used to investigate attentional bias in healthy individuals.</w:t></w:r></w:p><w:p><w:pPr><w:jc w:val="both"/></w:pPr><w:r><w:rPr/><w:t xml:space="preserve">2. The test-retest reliability and agreement of eyetracking to assess attentional bias are not well-studied.</w:t></w:r></w:p><w:p><w:pPr><w:jc w:val="both"/></w:pPr><w:r><w:rPr/><w:t xml:space="preserve">3. This study aims to determine the test-retest reliability, measurement error, and internal consistency of 12 outcome measures related to attentional bias.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对于上述文章的批判性分析，以下是一些可能存在的问题和潜在偏见：</w:t></w:r></w:p><w:p><w:pPr><w:jc w:val="both"/></w:pPr><w:r><w:rPr/><w:t xml:space="preserve"></w:t></w:r></w:p><w:p><w:pPr><w:jc w:val="both"/></w:pPr><w:r><w:rPr/><w:t xml:space="preserve">1. 缺乏样本多样性：文章未提及研究中使用的参与者的人口统计学信息，如年龄、性别、文化背景等。这种缺乏样本多样性可能导致结果的推广能力受到限制，并且可能存在特定群体的偏见。</w:t></w:r></w:p><w:p><w:pPr><w:jc w:val="both"/></w:pPr><w:r><w:rPr/><w:t xml:space="preserve"></w:t></w:r></w:p><w:p><w:pPr><w:jc w:val="both"/></w:pPr><w:r><w:rPr/><w:t xml:space="preserve">2. 测量误差和可靠性：文章提到了测试-重测可靠性和测量误差，但没有提供具体数据或详细说明。没有提供这些信息使得读者难以评估研究结果的稳定性和准确性。</w:t></w:r></w:p><w:p><w:pPr><w:jc w:val="both"/></w:pPr><w:r><w:rPr/><w:t xml:space="preserve"></w:t></w:r></w:p><w:p><w:pPr><w:jc w:val="both"/></w:pPr><w:r><w:rPr/><w:t xml:space="preserve">3. 结果解释的片面性：文章只关注了12个常用结果指标，而忽略了其他可能与注意偏向相关的因素。这种片面性可能导致对注意偏向现象的整体理解不完整。</w:t></w:r></w:p><w:p><w:pPr><w:jc w:val="both"/></w:pPr><w:r><w:rPr/><w:t xml:space="preserve"></w:t></w:r></w:p><w:p><w:pPr><w:jc w:val="both"/></w:pPr><w:r><w:rPr/><w:t xml:space="preserve">4. 缺乏对反驳观点的探索：文章未探讨任何可能与其主张相矛盾或有争议的观点。一个全面客观的研究应该考虑并回应其他学者对该领域不同观点和解释的质疑。</w:t></w:r></w:p><w:p><w:pPr><w:jc w:val="both"/></w:pPr><w:r><w:rPr/><w:t xml:space="preserve"></w:t></w:r></w:p><w:p><w:pPr><w:jc w:val="both"/></w:pPr><w:r><w:rPr/><w:t xml:space="preserve">5. 数据来源和可信度：文章未提及数据来源或采集方法，也没有提供数据的可信度评估。这使得读者难以确定研究结果的可靠性和有效性。</w:t></w:r></w:p><w:p><w:pPr><w:jc w:val="both"/></w:pPr><w:r><w:rPr/><w:t xml:space="preserve"></w:t></w:r></w:p><w:p><w:pPr><w:jc w:val="both"/></w:pPr><w:r><w:rPr/><w:t xml:space="preserve">6. 偏袒或宣传内容：文章没有明确表达作者的立场或利益冲突，但可能存在对某种观点或方法的偏袒。这种偏袒可能导致结果的选择性呈现和解释。</w:t></w:r></w:p><w:p><w:pPr><w:jc w:val="both"/></w:pPr><w:r><w:rPr/><w:t xml:space="preserve"></w:t></w:r></w:p><w:p><w:pPr><w:jc w:val="both"/></w:pPr><w:r><w:rPr/><w:t xml:space="preserve">综上所述，上述文章在几个方面存在潜在的偏见和不足之处。为了提高其科学价值和可信度，需要更多详细信息、全面考虑不同观点，并进行更严格的方法学设计和数据分析。</w:t></w:r></w:p><w:p><w:pPr><w:pStyle w:val="Heading1"/></w:pPr><w:bookmarkStart w:id="5" w:name="_Toc5"/><w:r><w:t>Topics for further research:</w:t></w:r><w:bookmarkEnd w:id="5"/></w:p><w:p><w:pPr><w:spacing w:after="0"/><w:numPr><w:ilvl w:val="0"/><w:numId w:val="2"/></w:numPr></w:pPr><w:r><w:rPr/><w:t xml:space="preserve">注意偏向的影响因素
</w:t></w:r></w:p><w:p><w:pPr><w:spacing w:after="0"/><w:numPr><w:ilvl w:val="0"/><w:numId w:val="2"/></w:numPr></w:pPr><w:r><w:rPr/><w:t xml:space="preserve">注意偏向的测量方法和可靠性
</w:t></w:r></w:p><w:p><w:pPr><w:spacing w:after="0"/><w:numPr><w:ilvl w:val="0"/><w:numId w:val="2"/></w:numPr></w:pPr><w:r><w:rPr/><w:t xml:space="preserve">注意偏向的结果解释的完整性
</w:t></w:r></w:p><w:p><w:pPr><w:spacing w:after="0"/><w:numPr><w:ilvl w:val="0"/><w:numId w:val="2"/></w:numPr></w:pPr><w:r><w:rPr/><w:t xml:space="preserve">注意偏向的争议观点和反驳
</w:t></w:r></w:p><w:p><w:pPr><w:spacing w:after="0"/><w:numPr><w:ilvl w:val="0"/><w:numId w:val="2"/></w:numPr></w:pPr><w:r><w:rPr/><w:t xml:space="preserve">数据来源和可信度评估
</w:t></w:r></w:p><w:p><w:pPr><w:numPr><w:ilvl w:val="0"/><w:numId w:val="2"/></w:numPr></w:pPr><w:r><w:rPr/><w:t xml:space="preserve">文章的偏袒或宣传内容</w:t></w:r></w:p><w:p><w:pPr><w:pStyle w:val="Heading1"/></w:pPr><w:bookmarkStart w:id="6" w:name="_Toc6"/><w:r><w:t>Report location:</w:t></w:r><w:bookmarkEnd w:id="6"/></w:p><w:p><w:hyperlink r:id="rId8" w:history="1"><w:r><w:rPr><w:color w:val="2980b9"/><w:u w:val="single"/></w:rPr><w:t xml:space="preserve">https://www.fullpicture.app/item/dd36bdd9c82310e59b1fe531dc4ccd73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7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9scP3lTrc6L5VxjYqjz1T6iVxipbpZifFbbX-xRGyK9bMo0AZ1UjHJtO6qV5y8vLo4ESqCZpVd5dlNOvewcuGMhjYVZl1ne&amp;uniplatform=NZKPT" TargetMode="External"/><Relationship Id="rId8" Type="http://schemas.openxmlformats.org/officeDocument/2006/relationships/hyperlink" Target="https://www.fullpicture.app/item/dd36bdd9c82310e59b1fe531dc4cc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2024-01-11T11:59:35+01:00</dcterms:created>
  <dcterms:modified xsi:type="dcterms:W3CDTF">2024-01-11T11:59:35+01:00</dcterms:modified>
</cp:coreProperties>
</file>

<file path=docProps/custom.xml><?xml version="1.0" encoding="utf-8"?>
<Properties xmlns="http://schemas.openxmlformats.org/officeDocument/2006/custom-properties" xmlns:vt="http://schemas.openxmlformats.org/officeDocument/2006/docPropsVTypes"/>
</file>