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乳液填充凝胶，含油凝胶作为油级分，以增强烘焙产品（松饼）的营养特性 - 阿方索·托托索斯、伊迪丝·桑托斯-阿滕科、奥菲利亚·梅萨-马尔克斯、 玛丽亚·罗德里格斯-韦佐，诺玛·圭梅斯-维拉，2023</w:t>
      </w:r>
      <w:br/>
      <w:hyperlink r:id="rId7" w:history="1">
        <w:r>
          <w:rPr>
            <w:color w:val="2980b9"/>
            <w:u w:val="single"/>
          </w:rPr>
          <w:t xml:space="preserve">https://journals.sagepub.com/doi/abs/10.1177/10820132231153500</w:t>
        </w:r>
      </w:hyperlink>
    </w:p>
    <w:p>
      <w:pPr>
        <w:pStyle w:val="Heading1"/>
      </w:pPr>
      <w:bookmarkStart w:id="2" w:name="_Toc2"/>
      <w:r>
        <w:t>Article summary:</w:t>
      </w:r>
      <w:bookmarkEnd w:id="2"/>
    </w:p>
    <w:p>
      <w:pPr>
        <w:jc w:val="both"/>
      </w:pPr>
      <w:r>
        <w:rPr/>
        <w:t xml:space="preserve">1. 乳液填充凝胶可以作为油级分，用于增强烘焙产品（如松饼）的营养特性。文章介绍了使用含有小烛树蜡油凝胶或乙基纤维素油凝胶的乳液填充凝胶来替代松饼配方中的大豆油，以提高产品的营养质量。</w:t>
      </w:r>
    </w:p>
    <w:p>
      <w:pPr>
        <w:jc w:val="both"/>
      </w:pPr>
      <w:r>
        <w:rPr/>
        <w:t xml:space="preserve"/>
      </w:r>
    </w:p>
    <w:p>
      <w:pPr>
        <w:jc w:val="both"/>
      </w:pPr>
      <w:r>
        <w:rPr/>
        <w:t xml:space="preserve">2. 使用乳液填充凝胶作为油组分会对松饼的颜色、质地、面包屑质量、水分、脂肪和蛋白质等方面产生影响。研究发现，乳液填充凝胶样品的颜色更深，质地更坚硬和有弹性，面包屑中细胞数量减少；同时脂肪含量较低，蛋白质含量增加。</w:t>
      </w:r>
    </w:p>
    <w:p>
      <w:pPr>
        <w:jc w:val="both"/>
      </w:pPr>
      <w:r>
        <w:rPr/>
        <w:t xml:space="preserve"/>
      </w:r>
    </w:p>
    <w:p>
      <w:pPr>
        <w:jc w:val="both"/>
      </w:pPr>
      <w:r>
        <w:rPr/>
        <w:t xml:space="preserve">3. 小烛树蜡油凝胶是一种可以降低热量含量而不影响食物能量值的替代品。使用小烛树蜡作为油组分的乳液填充凝胶可以在保持产品质量的同时降低松饼等烘焙产品的热量含量。</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对于上述文章的批判性分析，以下是一些潜在的偏见及其来源、片面报道、无根据的主张、缺失的考虑点、所提出主张的缺失证据、未探索的反驳、宣传内容和偏袒等问题：</w:t>
      </w:r>
    </w:p>
    <w:p>
      <w:pPr>
        <w:jc w:val="both"/>
      </w:pPr>
      <w:r>
        <w:rPr/>
        <w:t xml:space="preserve"/>
      </w:r>
    </w:p>
    <w:p>
      <w:pPr>
        <w:jc w:val="both"/>
      </w:pPr>
      <w:r>
        <w:rPr/>
        <w:t xml:space="preserve">1. 偏见及其来源：文章中没有提到作者们是否有与乳液填充凝胶相关的利益冲突。如果作者们与乳液填充凝胶制造商或相关行业有关联，他们可能会倾向于支持该产品并忽略其他潜在问题。</w:t>
      </w:r>
    </w:p>
    <w:p>
      <w:pPr>
        <w:jc w:val="both"/>
      </w:pPr>
      <w:r>
        <w:rPr/>
        <w:t xml:space="preserve"/>
      </w:r>
    </w:p>
    <w:p>
      <w:pPr>
        <w:jc w:val="both"/>
      </w:pPr>
      <w:r>
        <w:rPr/>
        <w:t xml:space="preserve">2. 片面报道：文章只关注了乳液填充凝胶对松饼营养特性的增强作用，但没有提及可能存在的负面影响或风险。例如，乳液填充凝胶是否会影响松饼的口感或保存期限等方面。</w:t>
      </w:r>
    </w:p>
    <w:p>
      <w:pPr>
        <w:jc w:val="both"/>
      </w:pPr>
      <w:r>
        <w:rPr/>
        <w:t xml:space="preserve"/>
      </w:r>
    </w:p>
    <w:p>
      <w:pPr>
        <w:jc w:val="both"/>
      </w:pPr>
      <w:r>
        <w:rPr/>
        <w:t xml:space="preserve">3. 无根据的主张：文章声称使用乳液填充凝胶可以降低热量含量，但没有提供具体数据或实验证据来支持这一主张。读者无法确定这种替代品是否真正能够降低热量含量。</w:t>
      </w:r>
    </w:p>
    <w:p>
      <w:pPr>
        <w:jc w:val="both"/>
      </w:pPr>
      <w:r>
        <w:rPr/>
        <w:t xml:space="preserve"/>
      </w:r>
    </w:p>
    <w:p>
      <w:pPr>
        <w:jc w:val="both"/>
      </w:pPr>
      <w:r>
        <w:rPr/>
        <w:t xml:space="preserve">4. 缺失的考虑点：文章没有讨论其他可能的脂肪替代品或方法，也没有提及其他可能的营养改进策略。这种局限性可能导致读者对乳液填充凝胶作为唯一解决方案的误解。</w:t>
      </w:r>
    </w:p>
    <w:p>
      <w:pPr>
        <w:jc w:val="both"/>
      </w:pPr>
      <w:r>
        <w:rPr/>
        <w:t xml:space="preserve"/>
      </w:r>
    </w:p>
    <w:p>
      <w:pPr>
        <w:jc w:val="both"/>
      </w:pPr>
      <w:r>
        <w:rPr/>
        <w:t xml:space="preserve">5. 所提出主张的缺失证据：文章声称使用乳液填充凝胶可以提高松饼的营养质量，但没有提供相关数据或实验证据来支持这一主张。读者无法确定乳液填充凝胶是否真的能够增强松饼的营养特性。</w:t>
      </w:r>
    </w:p>
    <w:p>
      <w:pPr>
        <w:jc w:val="both"/>
      </w:pPr>
      <w:r>
        <w:rPr/>
        <w:t xml:space="preserve"/>
      </w:r>
    </w:p>
    <w:p>
      <w:pPr>
        <w:jc w:val="both"/>
      </w:pPr>
      <w:r>
        <w:rPr/>
        <w:t xml:space="preserve">6. 未探索的反驳：文章没有探讨任何可能存在的反对意见或争议观点。这种单方面的报道可能会给读者留下不完整或片面的印象。</w:t>
      </w:r>
    </w:p>
    <w:p>
      <w:pPr>
        <w:jc w:val="both"/>
      </w:pPr>
      <w:r>
        <w:rPr/>
        <w:t xml:space="preserve"/>
      </w:r>
    </w:p>
    <w:p>
      <w:pPr>
        <w:jc w:val="both"/>
      </w:pPr>
      <w:r>
        <w:rPr/>
        <w:t xml:space="preserve">7. 宣传内容和偏袒：文章中使用了积极的词汇和表达方式来描述乳液填充凝胶，并强调其优势和潜在好处。这种宣传性语言可能会使读者对该产品产生过度乐观或偏袒的看法。</w:t>
      </w:r>
    </w:p>
    <w:p>
      <w:pPr>
        <w:jc w:val="both"/>
      </w:pPr>
      <w:r>
        <w:rPr/>
        <w:t xml:space="preserve"/>
      </w:r>
    </w:p>
    <w:p>
      <w:pPr>
        <w:jc w:val="both"/>
      </w:pPr>
      <w:r>
        <w:rPr/>
        <w:t xml:space="preserve">8. 没有平等地呈现双方：文章只关注了乳液填充凝胶作为脂肪替代品的优势，而没有探讨其他潜在替代品或方法。这种不平等地呈现双方的方式可能会导致读者对问题的全面性和客观性产生疑问。</w:t>
      </w:r>
    </w:p>
    <w:p>
      <w:pPr>
        <w:jc w:val="both"/>
      </w:pPr>
      <w:r>
        <w:rPr/>
        <w:t xml:space="preserve"/>
      </w:r>
    </w:p>
    <w:p>
      <w:pPr>
        <w:jc w:val="both"/>
      </w:pPr>
      <w:r>
        <w:rPr/>
        <w:t xml:space="preserve">综上所述，上述文章存在一些潜在的偏见和问题，包括片面报道、无根据的主张、缺失的考虑点、所提出主张的缺失证据、未探索的反驳、宣传内容和偏袒等。读者应该保持批判思维，并寻找更多来源以获取全面和客观的信息。</w:t>
      </w:r>
    </w:p>
    <w:p>
      <w:pPr>
        <w:pStyle w:val="Heading1"/>
      </w:pPr>
      <w:bookmarkStart w:id="5" w:name="_Toc5"/>
      <w:r>
        <w:t>Topics for further research:</w:t>
      </w:r>
      <w:bookmarkEnd w:id="5"/>
    </w:p>
    <w:p>
      <w:pPr>
        <w:spacing w:after="0"/>
        <w:numPr>
          <w:ilvl w:val="0"/>
          <w:numId w:val="2"/>
        </w:numPr>
      </w:pPr>
      <w:r>
        <w:rPr/>
        <w:t xml:space="preserve">乳液填充凝胶利益冲突
</w:t>
      </w:r>
    </w:p>
    <w:p>
      <w:pPr>
        <w:spacing w:after="0"/>
        <w:numPr>
          <w:ilvl w:val="0"/>
          <w:numId w:val="2"/>
        </w:numPr>
      </w:pPr>
      <w:r>
        <w:rPr/>
        <w:t xml:space="preserve">乳液填充凝胶的负面影响或风险
</w:t>
      </w:r>
    </w:p>
    <w:p>
      <w:pPr>
        <w:spacing w:after="0"/>
        <w:numPr>
          <w:ilvl w:val="0"/>
          <w:numId w:val="2"/>
        </w:numPr>
      </w:pPr>
      <w:r>
        <w:rPr/>
        <w:t xml:space="preserve">乳液填充凝胶降低热量含量的具体数据或实验证据
</w:t>
      </w:r>
    </w:p>
    <w:p>
      <w:pPr>
        <w:spacing w:after="0"/>
        <w:numPr>
          <w:ilvl w:val="0"/>
          <w:numId w:val="2"/>
        </w:numPr>
      </w:pPr>
      <w:r>
        <w:rPr/>
        <w:t xml:space="preserve">其他脂肪替代品或营养改进策略的考虑
</w:t>
      </w:r>
    </w:p>
    <w:p>
      <w:pPr>
        <w:spacing w:after="0"/>
        <w:numPr>
          <w:ilvl w:val="0"/>
          <w:numId w:val="2"/>
        </w:numPr>
      </w:pPr>
      <w:r>
        <w:rPr/>
        <w:t xml:space="preserve">乳液填充凝胶提高松饼营养质量的相关数据或实验证据
</w:t>
      </w:r>
    </w:p>
    <w:p>
      <w:pPr>
        <w:numPr>
          <w:ilvl w:val="0"/>
          <w:numId w:val="2"/>
        </w:numPr>
      </w:pPr>
      <w:r>
        <w:rPr/>
        <w:t xml:space="preserve">反对意见或争议观点的探讨</w:t>
      </w:r>
    </w:p>
    <w:p>
      <w:pPr>
        <w:pStyle w:val="Heading1"/>
      </w:pPr>
      <w:bookmarkStart w:id="6" w:name="_Toc6"/>
      <w:r>
        <w:t>Report location:</w:t>
      </w:r>
      <w:bookmarkEnd w:id="6"/>
    </w:p>
    <w:p>
      <w:hyperlink r:id="rId8" w:history="1">
        <w:r>
          <w:rPr>
            <w:color w:val="2980b9"/>
            <w:u w:val="single"/>
          </w:rPr>
          <w:t xml:space="preserve">https://www.fullpicture.app/item/de3b2dbec93747af904bd0aa52529cae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592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177/10820132231153500" TargetMode="External"/><Relationship Id="rId8" Type="http://schemas.openxmlformats.org/officeDocument/2006/relationships/hyperlink" Target="https://www.fullpicture.app/item/de3b2dbec93747af904bd0aa52529c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2024-01-06T16:25:37+01:00</dcterms:created>
  <dcterms:modified xsi:type="dcterms:W3CDTF">2024-01-06T16:25:37+01:00</dcterms:modified>
</cp:coreProperties>
</file>

<file path=docProps/custom.xml><?xml version="1.0" encoding="utf-8"?>
<Properties xmlns="http://schemas.openxmlformats.org/officeDocument/2006/custom-properties" xmlns:vt="http://schemas.openxmlformats.org/officeDocument/2006/docPropsVTypes"/>
</file>