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SARS-CoV-2疫苗接种后的心肌炎—权威性审查|QJM：国际医学杂志|牛津学术</w:t>
      </w:r>
      <w:br/>
      <w:hyperlink r:id="rId7" w:history="1">
        <w:r>
          <w:rPr>
            <w:color w:val="2980b9"/>
            <w:u w:val="single"/>
          </w:rPr>
          <w:t xml:space="preserve">https://academic.oup.com/qjmed/article/116/1/1/7036754</w:t>
        </w:r>
      </w:hyperlink>
    </w:p>
    <w:p>
      <w:pPr>
        <w:pStyle w:val="Heading1"/>
      </w:pPr>
      <w:bookmarkStart w:id="2" w:name="_Toc2"/>
      <w:r>
        <w:t>Article summary:</w:t>
      </w:r>
      <w:bookmarkEnd w:id="2"/>
    </w:p>
    <w:p>
      <w:pPr>
        <w:jc w:val="both"/>
      </w:pPr>
      <w:r>
        <w:rPr/>
        <w:t xml:space="preserve">1. QJM has been at the forefront in providing evidence for the significant benefits and protection of COVID-19 vaccines for the entire population.</w:t>
      </w:r>
    </w:p>
    <w:p>
      <w:pPr>
        <w:jc w:val="both"/>
      </w:pPr>
      <w:r>
        <w:rPr/>
        <w:t xml:space="preserve">2. A review by Goyal et al. on the risk of post-vaccination cardiomyopathy after SARS-CoV-2 vaccination is presented, which is found to be rare (0.003% of 100 million vaccine doses) but clinically important to identify.</w:t>
      </w:r>
    </w:p>
    <w:p>
      <w:pPr>
        <w:jc w:val="both"/>
      </w:pPr>
      <w:r>
        <w:rPr/>
        <w:t xml:space="preserve">3. Real world data from 19 hospitals in India on acute COVID-42 infection among hospitalized patients showed a significant reduction in mortality rate among those who had received at least two doses of the vaccine before admission.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authoritative review on the risk of post-vaccination cardiomyopathy after SARS-CoV-2 vaccination, as well as real world data from 19 hospitals in India on acute COVID-42 infection among hospitalized patients showing a significant reduction in mortality rate among those who had received at least two doses of the vaccine before admission. The article is reliable and trustworthy, as it presents evidence from multiple sources and provides detailed information about potential risks associated with vaccination, such as post-vaccination cardiomyopathy and IgA nephropathy. Furthermore, it also discusses possible hypotheses for why some individuals may be more susceptible to these side effects following vaccination. The article does not appear to have any biases or one-sided reporting, nor does it contain any unsupported claims or missing points of consideration. All claims are supported by evidence and all counterarguments are explored thoroughly. There is no promotional content or partiality present in the article either, and all possible risks associated with vaccination are noted clearly throughout the text. The article presents both sides equally and objectively, making it a reliable source of information on this topic.</w:t>
      </w:r>
    </w:p>
    <w:p>
      <w:pPr>
        <w:pStyle w:val="Heading1"/>
      </w:pPr>
      <w:bookmarkStart w:id="5" w:name="_Toc5"/>
      <w:r>
        <w:t>Topics for further research:</w:t>
      </w:r>
      <w:bookmarkEnd w:id="5"/>
    </w:p>
    <w:p>
      <w:pPr>
        <w:spacing w:after="0"/>
        <w:numPr>
          <w:ilvl w:val="0"/>
          <w:numId w:val="2"/>
        </w:numPr>
      </w:pPr>
      <w:r>
        <w:rPr/>
        <w:t xml:space="preserve">Post-vaccination cardiomyopathy symptoms</w:t>
      </w:r>
    </w:p>
    <w:p>
      <w:pPr>
        <w:spacing w:after="0"/>
        <w:numPr>
          <w:ilvl w:val="0"/>
          <w:numId w:val="2"/>
        </w:numPr>
      </w:pPr>
      <w:r>
        <w:rPr/>
        <w:t xml:space="preserve">SARS-CoV-2 vaccine side effects</w:t>
      </w:r>
    </w:p>
    <w:p>
      <w:pPr>
        <w:spacing w:after="0"/>
        <w:numPr>
          <w:ilvl w:val="0"/>
          <w:numId w:val="2"/>
        </w:numPr>
      </w:pPr>
      <w:r>
        <w:rPr/>
        <w:t xml:space="preserve">IgA nephropathy risk factors</w:t>
      </w:r>
    </w:p>
    <w:p>
      <w:pPr>
        <w:spacing w:after="0"/>
        <w:numPr>
          <w:ilvl w:val="0"/>
          <w:numId w:val="2"/>
        </w:numPr>
      </w:pPr>
      <w:r>
        <w:rPr/>
        <w:t xml:space="preserve">Real world data on COVID-19 mortality</w:t>
      </w:r>
    </w:p>
    <w:p>
      <w:pPr>
        <w:spacing w:after="0"/>
        <w:numPr>
          <w:ilvl w:val="0"/>
          <w:numId w:val="2"/>
        </w:numPr>
      </w:pPr>
      <w:r>
        <w:rPr/>
        <w:t xml:space="preserve">Vaccine efficacy in hospitalized patients</w:t>
      </w:r>
    </w:p>
    <w:p>
      <w:pPr>
        <w:numPr>
          <w:ilvl w:val="0"/>
          <w:numId w:val="2"/>
        </w:numPr>
      </w:pPr>
      <w:r>
        <w:rPr/>
        <w:t xml:space="preserve">Vaccine safety in vulnerable populations</w:t>
      </w:r>
    </w:p>
    <w:p>
      <w:pPr>
        <w:pStyle w:val="Heading1"/>
      </w:pPr>
      <w:bookmarkStart w:id="6" w:name="_Toc6"/>
      <w:r>
        <w:t>Report location:</w:t>
      </w:r>
      <w:bookmarkEnd w:id="6"/>
    </w:p>
    <w:p>
      <w:hyperlink r:id="rId8" w:history="1">
        <w:r>
          <w:rPr>
            <w:color w:val="2980b9"/>
            <w:u w:val="single"/>
          </w:rPr>
          <w:t xml:space="preserve">https://www.fullpicture.app/item/de7a3fba85b32f4906622af986914a2a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C51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qjmed/article/116/1/1/7036754" TargetMode="External"/><Relationship Id="rId8" Type="http://schemas.openxmlformats.org/officeDocument/2006/relationships/hyperlink" Target="https://www.fullpicture.app/item/de7a3fba85b32f4906622af986914a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2023-02-23T03:13:47+01:00</dcterms:created>
  <dcterms:modified xsi:type="dcterms:W3CDTF">2023-02-23T03:13:47+01:00</dcterms:modified>
</cp:coreProperties>
</file>

<file path=docProps/custom.xml><?xml version="1.0" encoding="utf-8"?>
<Properties xmlns="http://schemas.openxmlformats.org/officeDocument/2006/custom-properties" xmlns:vt="http://schemas.openxmlformats.org/officeDocument/2006/docPropsVTypes"/>
</file>