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 Cinematic Techniques Alfred Hitchcock Used to Make His Films Stand Out</w:t>
      </w:r>
      <w:br/>
      <w:hyperlink r:id="rId7" w:history="1">
        <w:r>
          <w:rPr>
            <w:color w:val="2980b9"/>
            <w:u w:val="single"/>
          </w:rPr>
          <w:t xml:space="preserve">https://nofilmschool.com/2017/07/3-cinematic-techniques-hitchcock-uses-make-his-films-stand-out</w:t>
        </w:r>
      </w:hyperlink>
    </w:p>
    <w:p>
      <w:pPr>
        <w:pStyle w:val="Heading1"/>
      </w:pPr>
      <w:bookmarkStart w:id="2" w:name="_Toc2"/>
      <w:r>
        <w:t>Article summary:</w:t>
      </w:r>
      <w:bookmarkEnd w:id="2"/>
    </w:p>
    <w:p>
      <w:pPr>
        <w:jc w:val="both"/>
      </w:pPr>
      <w:r>
        <w:rPr/>
        <w:t xml:space="preserve">1. Alfred Hitchcock used visual storytelling techniques, inspired by Soviet Montage Theory, to convey emotions and create moods in his films.</w:t>
      </w:r>
    </w:p>
    <w:p>
      <w:pPr>
        <w:jc w:val="both"/>
      </w:pPr>
      <w:r>
        <w:rPr/>
        <w:t xml:space="preserve">2. Hitchcock was a master of suspense, keeping audiences on the edge of their seats by revealing information to them that the protagonist doesn't know.</w:t>
      </w:r>
    </w:p>
    <w:p>
      <w:pPr>
        <w:jc w:val="both"/>
      </w:pPr>
      <w:r>
        <w:rPr/>
        <w:t xml:space="preserve">3. Hitchcock allowed for one circumstance of chance to occur near the beginning of his films, but everything that unfolds afterward is motivated and not left up to chance.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"3 Cinematic Techniques Alfred Hitchcock Used to Make His Films Stand Out" provides a brief overview of the techniques used by the legendary director to create suspenseful and visually stunning films. The author, however, fails to provide any critical analysis or in-depth exploration of these techniques.</w:t>
      </w:r>
    </w:p>
    <w:p>
      <w:pPr>
        <w:jc w:val="both"/>
      </w:pPr>
      <w:r>
        <w:rPr/>
        <w:t xml:space="preserve"/>
      </w:r>
    </w:p>
    <w:p>
      <w:pPr>
        <w:jc w:val="both"/>
      </w:pPr>
      <w:r>
        <w:rPr/>
        <w:t xml:space="preserve">The article begins by praising Hitchcock's mastery of cinema and his ability to construct complex cinematic worlds. However, it does not provide any evidence or examples to support this claim. The author then goes on to list three techniques that Hitchcock used in his films: pure cinema, suspense, and chance.</w:t>
      </w:r>
    </w:p>
    <w:p>
      <w:pPr>
        <w:jc w:val="both"/>
      </w:pPr>
      <w:r>
        <w:rPr/>
        <w:t xml:space="preserve"/>
      </w:r>
    </w:p>
    <w:p>
      <w:pPr>
        <w:jc w:val="both"/>
      </w:pPr>
      <w:r>
        <w:rPr/>
        <w:t xml:space="preserve">The first technique mentioned is pure cinema, which refers to Hitchcock's preference for using images rather than dialogue to convey emotions and create moods in his work. The author cites the Soviet Montage Theory as an influence on Hitchcock's visual storytelling but fails to explain how exactly he incorporated this theory into his films.</w:t>
      </w:r>
    </w:p>
    <w:p>
      <w:pPr>
        <w:jc w:val="both"/>
      </w:pPr>
      <w:r>
        <w:rPr/>
        <w:t xml:space="preserve"/>
      </w:r>
    </w:p>
    <w:p>
      <w:pPr>
        <w:jc w:val="both"/>
      </w:pPr>
      <w:r>
        <w:rPr/>
        <w:t xml:space="preserve">The second technique mentioned is suspense, which is undoubtedly one of Hitchcock's most well-known trademarks. The author briefly explains how Hitchcock kept audiences on the edge of their seats but does not delve into the psychological aspects of suspense or how it was achieved through specific cinematic techniques.</w:t>
      </w:r>
    </w:p>
    <w:p>
      <w:pPr>
        <w:jc w:val="both"/>
      </w:pPr>
      <w:r>
        <w:rPr/>
        <w:t xml:space="preserve"/>
      </w:r>
    </w:p>
    <w:p>
      <w:pPr>
        <w:jc w:val="both"/>
      </w:pPr>
      <w:r>
        <w:rPr/>
        <w:t xml:space="preserve">The third technique mentioned is chance, which the author claims is an interesting observation made by Sven Pape. However, the article does not provide any evidence or examples to support this claim or explain how chance was used in Hitchcock's films.</w:t>
      </w:r>
    </w:p>
    <w:p>
      <w:pPr>
        <w:jc w:val="both"/>
      </w:pPr>
      <w:r>
        <w:rPr/>
        <w:t xml:space="preserve"/>
      </w:r>
    </w:p>
    <w:p>
      <w:pPr>
        <w:jc w:val="both"/>
      </w:pPr>
      <w:r>
        <w:rPr/>
        <w:t xml:space="preserve">Overall, the article lacks critical analysis and depth in exploring these techniques used by Hitchcock. It also fails to provide any counterarguments or explore potential biases that may exist in analyzing his work. Additionally, there are no references or sources cited beyond a YouTube channel for This Guy Edits.</w:t>
      </w:r>
    </w:p>
    <w:p>
      <w:pPr>
        <w:jc w:val="both"/>
      </w:pPr>
      <w:r>
        <w:rPr/>
        <w:t xml:space="preserve"/>
      </w:r>
    </w:p>
    <w:p>
      <w:pPr>
        <w:jc w:val="both"/>
      </w:pPr>
      <w:r>
        <w:rPr/>
        <w:t xml:space="preserve">Furthermore, the article seems promotional in nature as it ends with a statement encouraging readers to use these techniques in their own projects without providing any cautionary notes about potential risks or limitations.</w:t>
      </w:r>
    </w:p>
    <w:p>
      <w:pPr>
        <w:jc w:val="both"/>
      </w:pPr>
      <w:r>
        <w:rPr/>
        <w:t xml:space="preserve"/>
      </w:r>
    </w:p>
    <w:p>
      <w:pPr>
        <w:jc w:val="both"/>
      </w:pPr>
      <w:r>
        <w:rPr/>
        <w:t xml:space="preserve">In conclusion, while the article provides a brief overview of Hitchcock's techniques, it lacks critical analysis and depth in exploring these techniques. It also fails to provide any evidence or sources to support its claims, making it difficult for readers to fully understand the impact of Hitchcock's work on cinema.</w:t>
      </w:r>
    </w:p>
    <w:p>
      <w:pPr>
        <w:pStyle w:val="Heading1"/>
      </w:pPr>
      <w:bookmarkStart w:id="5" w:name="_Toc5"/>
      <w:r>
        <w:t>Topics for further research:</w:t>
      </w:r>
      <w:bookmarkEnd w:id="5"/>
    </w:p>
    <w:p>
      <w:pPr>
        <w:spacing w:after="0"/>
        <w:numPr>
          <w:ilvl w:val="0"/>
          <w:numId w:val="2"/>
        </w:numPr>
      </w:pPr>
      <w:r>
        <w:rPr/>
        <w:t xml:space="preserve">In-depth analysis of Alfred Hitchcock's cinematic style
</w:t>
      </w:r>
    </w:p>
    <w:p>
      <w:pPr>
        <w:spacing w:after="0"/>
        <w:numPr>
          <w:ilvl w:val="0"/>
          <w:numId w:val="2"/>
        </w:numPr>
      </w:pPr>
      <w:r>
        <w:rPr/>
        <w:t xml:space="preserve">The influence of Soviet Montage Theory on Hitchcock's visual storytelling
</w:t>
      </w:r>
    </w:p>
    <w:p>
      <w:pPr>
        <w:spacing w:after="0"/>
        <w:numPr>
          <w:ilvl w:val="0"/>
          <w:numId w:val="2"/>
        </w:numPr>
      </w:pPr>
      <w:r>
        <w:rPr/>
        <w:t xml:space="preserve">Psychological aspects of suspense in Hitchcock's films
</w:t>
      </w:r>
    </w:p>
    <w:p>
      <w:pPr>
        <w:spacing w:after="0"/>
        <w:numPr>
          <w:ilvl w:val="0"/>
          <w:numId w:val="2"/>
        </w:numPr>
      </w:pPr>
      <w:r>
        <w:rPr/>
        <w:t xml:space="preserve">Specific cinematic techniques used by Hitchcock to create suspense
</w:t>
      </w:r>
    </w:p>
    <w:p>
      <w:pPr>
        <w:spacing w:after="0"/>
        <w:numPr>
          <w:ilvl w:val="0"/>
          <w:numId w:val="2"/>
        </w:numPr>
      </w:pPr>
      <w:r>
        <w:rPr/>
        <w:t xml:space="preserve">Critiques of Hitchcock's work and potential biases in analyzing it
</w:t>
      </w:r>
    </w:p>
    <w:p>
      <w:pPr>
        <w:numPr>
          <w:ilvl w:val="0"/>
          <w:numId w:val="2"/>
        </w:numPr>
      </w:pPr>
      <w:r>
        <w:rPr/>
        <w:t xml:space="preserve">The limitations and risks of using Hitchcock's techniques in modern filmmaking.</w:t>
      </w:r>
    </w:p>
    <w:p>
      <w:pPr>
        <w:pStyle w:val="Heading1"/>
      </w:pPr>
      <w:bookmarkStart w:id="6" w:name="_Toc6"/>
      <w:r>
        <w:t>Report location:</w:t>
      </w:r>
      <w:bookmarkEnd w:id="6"/>
    </w:p>
    <w:p>
      <w:hyperlink r:id="rId8" w:history="1">
        <w:r>
          <w:rPr>
            <w:color w:val="2980b9"/>
            <w:u w:val="single"/>
          </w:rPr>
          <w:t xml:space="preserve">https://www.fullpicture.app/item/de7c7c110bd5db7cc5dd604c9e0054bb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C7E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ilmschool.com/2017/07/3-cinematic-techniques-hitchcock-uses-make-his-films-stand-out" TargetMode="External"/><Relationship Id="rId8" Type="http://schemas.openxmlformats.org/officeDocument/2006/relationships/hyperlink" Target="https://www.fullpicture.app/item/de7c7c110bd5db7cc5dd604c9e0054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2023-06-25T15:32:03+02:00</dcterms:created>
  <dcterms:modified xsi:type="dcterms:W3CDTF">2023-06-25T15:32:03+02:00</dcterms:modified>
</cp:coreProperties>
</file>

<file path=docProps/custom.xml><?xml version="1.0" encoding="utf-8"?>
<Properties xmlns="http://schemas.openxmlformats.org/officeDocument/2006/custom-properties" xmlns:vt="http://schemas.openxmlformats.org/officeDocument/2006/docPropsVTypes"/>
</file>