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盯著圖片看的你，感覺到漂移？其實你沒有眼花，也不是壓力太大....-風傳媒</w:t>
      </w:r>
      <w:br/>
      <w:hyperlink r:id="rId7" w:history="1">
        <w:r>
          <w:rPr>
            <w:color w:val="2980b9"/>
            <w:u w:val="single"/>
          </w:rPr>
          <w:t xml:space="preserve">https://www.storm.mg/lifestyle/45332</w:t>
        </w:r>
      </w:hyperlink>
    </w:p>
    <w:p>
      <w:pPr>
        <w:pStyle w:val="Heading1"/>
      </w:pPr>
      <w:bookmarkStart w:id="2" w:name="_Toc2"/>
      <w:r>
        <w:t>Article summary:</w:t>
      </w:r>
      <w:bookmarkEnd w:id="2"/>
    </w:p>
    <w:p>
      <w:pPr>
        <w:jc w:val="both"/>
      </w:pPr>
      <w:r>
        <w:rPr/>
        <w:t xml:space="preserve">1. The Spinning Snake illusion is not caused by stress, but rather a result of the brain processing different brightness and colors at different speeds.</w:t>
      </w:r>
    </w:p>
    <w:p>
      <w:pPr>
        <w:jc w:val="both"/>
      </w:pPr>
      <w:r>
        <w:rPr/>
        <w:t xml:space="preserve">2. The direction in which the spinning dancer appears to rotate has nothing to do with the viewer's stress or IQ, but rather a fundamental problem of vision known as the "inverse optic problem of optics."</w:t>
      </w:r>
    </w:p>
    <w:p>
      <w:pPr>
        <w:jc w:val="both"/>
      </w:pPr>
      <w:r>
        <w:rPr/>
        <w:t xml:space="preserve">3. Dynamic optical illusions are just a product of the brain, and their exact mechanism is still unknown.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Spinning Snake illusion and other optical illusions, providing some scientific explanations for them. However, there are some potential biases and missing points of consideration in the article.</w:t>
      </w:r>
    </w:p>
    <w:p>
      <w:pPr>
        <w:jc w:val="both"/>
      </w:pPr>
      <w:r>
        <w:rPr/>
        <w:t xml:space="preserve"/>
      </w:r>
    </w:p>
    <w:p>
      <w:pPr>
        <w:jc w:val="both"/>
      </w:pPr>
      <w:r>
        <w:rPr/>
        <w:t xml:space="preserve">Firstly, the article mentions that the Spinning Snake illusion is not caused by stress or pressure, but rather by the brain processing different brightness and colors at different speeds. While this may be true, it is important to note that there are still many unknowns about how the brain processes visual information and creates illusions. Therefore, it is possible that stress or other factors could also play a role in the perception of this illusion.</w:t>
      </w:r>
    </w:p>
    <w:p>
      <w:pPr>
        <w:jc w:val="both"/>
      </w:pPr>
      <w:r>
        <w:rPr/>
        <w:t xml:space="preserve"/>
      </w:r>
    </w:p>
    <w:p>
      <w:pPr>
        <w:jc w:val="both"/>
      </w:pPr>
      <w:r>
        <w:rPr/>
        <w:t xml:space="preserve">Secondly, the article presents only one explanation for each illusion discussed, without exploring alternative theories or counterarguments. For example, while the author suggests that afterimages may be responsible for the disappearing pattern illusion, there could be other factors at play as well.</w:t>
      </w:r>
    </w:p>
    <w:p>
      <w:pPr>
        <w:jc w:val="both"/>
      </w:pPr>
      <w:r>
        <w:rPr/>
        <w:t xml:space="preserve"/>
      </w:r>
    </w:p>
    <w:p>
      <w:pPr>
        <w:jc w:val="both"/>
      </w:pPr>
      <w:r>
        <w:rPr/>
        <w:t xml:space="preserve">Additionally, the article includes promotional content for Akiyoshi Kitaoka's website without providing any critical analysis of his work or potential biases. This could lead readers to assume that his explanations are definitive and unbiased when they may not be.</w:t>
      </w:r>
    </w:p>
    <w:p>
      <w:pPr>
        <w:jc w:val="both"/>
      </w:pPr>
      <w:r>
        <w:rPr/>
        <w:t xml:space="preserve"/>
      </w:r>
    </w:p>
    <w:p>
      <w:pPr>
        <w:jc w:val="both"/>
      </w:pPr>
      <w:r>
        <w:rPr/>
        <w:t xml:space="preserve">Overall, while the article provides some interesting insights into optical illusions and their potential causes, it would benefit from a more balanced presentation of different theories and perspectives.</w:t>
      </w:r>
    </w:p>
    <w:p>
      <w:pPr>
        <w:pStyle w:val="Heading1"/>
      </w:pPr>
      <w:bookmarkStart w:id="5" w:name="_Toc5"/>
      <w:r>
        <w:t>Topics for further research:</w:t>
      </w:r>
      <w:bookmarkEnd w:id="5"/>
    </w:p>
    <w:p>
      <w:pPr>
        <w:spacing w:after="0"/>
        <w:numPr>
          <w:ilvl w:val="0"/>
          <w:numId w:val="2"/>
        </w:numPr>
      </w:pPr>
      <w:r>
        <w:rPr/>
        <w:t xml:space="preserve">Alternative explanations for the Spinning Snake illusion
</w:t>
      </w:r>
    </w:p>
    <w:p>
      <w:pPr>
        <w:spacing w:after="0"/>
        <w:numPr>
          <w:ilvl w:val="0"/>
          <w:numId w:val="2"/>
        </w:numPr>
      </w:pPr>
      <w:r>
        <w:rPr/>
        <w:t xml:space="preserve">Role of stress in visual perception
</w:t>
      </w:r>
    </w:p>
    <w:p>
      <w:pPr>
        <w:spacing w:after="0"/>
        <w:numPr>
          <w:ilvl w:val="0"/>
          <w:numId w:val="2"/>
        </w:numPr>
      </w:pPr>
      <w:r>
        <w:rPr/>
        <w:t xml:space="preserve">Critiques of Akiyoshi Kitaoka's work on optical illusions
</w:t>
      </w:r>
    </w:p>
    <w:p>
      <w:pPr>
        <w:spacing w:after="0"/>
        <w:numPr>
          <w:ilvl w:val="0"/>
          <w:numId w:val="2"/>
        </w:numPr>
      </w:pPr>
      <w:r>
        <w:rPr/>
        <w:t xml:space="preserve">Other factors contributing to the disappearing pattern illusion
</w:t>
      </w:r>
    </w:p>
    <w:p>
      <w:pPr>
        <w:spacing w:after="0"/>
        <w:numPr>
          <w:ilvl w:val="0"/>
          <w:numId w:val="2"/>
        </w:numPr>
      </w:pPr>
      <w:r>
        <w:rPr/>
        <w:t xml:space="preserve">Limitations of current understanding of how the brain processes visual information
</w:t>
      </w:r>
    </w:p>
    <w:p>
      <w:pPr>
        <w:numPr>
          <w:ilvl w:val="0"/>
          <w:numId w:val="2"/>
        </w:numPr>
      </w:pPr>
      <w:r>
        <w:rPr/>
        <w:t xml:space="preserve">Cultural and individual differences in perception of optical illusions</w:t>
      </w:r>
    </w:p>
    <w:p>
      <w:pPr>
        <w:pStyle w:val="Heading1"/>
      </w:pPr>
      <w:bookmarkStart w:id="6" w:name="_Toc6"/>
      <w:r>
        <w:t>Report location:</w:t>
      </w:r>
      <w:bookmarkEnd w:id="6"/>
    </w:p>
    <w:p>
      <w:hyperlink r:id="rId8" w:history="1">
        <w:r>
          <w:rPr>
            <w:color w:val="2980b9"/>
            <w:u w:val="single"/>
          </w:rPr>
          <w:t xml:space="preserve">https://www.fullpicture.app/item/dec06131697106f725d1a5a07cfb437a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70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orm.mg/lifestyle/45332" TargetMode="External"/><Relationship Id="rId8" Type="http://schemas.openxmlformats.org/officeDocument/2006/relationships/hyperlink" Target="https://www.fullpicture.app/item/dec06131697106f725d1a5a07cfb43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2024-02-25T07:10:18+01:00</dcterms:created>
  <dcterms:modified xsi:type="dcterms:W3CDTF">2024-02-25T07:10:18+01:00</dcterms:modified>
</cp:coreProperties>
</file>

<file path=docProps/custom.xml><?xml version="1.0" encoding="utf-8"?>
<Properties xmlns="http://schemas.openxmlformats.org/officeDocument/2006/custom-properties" xmlns:vt="http://schemas.openxmlformats.org/officeDocument/2006/docPropsVTypes"/>
</file>