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Construction of Ecological Environment Information System Based on Big Data: A Case Study on Dongting Lake Ecological Area</w:t>
      </w:r>
      <w:br/>
      <w:hyperlink r:id="rId7" w:history="1">
        <w:r>
          <w:rPr>
            <w:color w:val="2980b9"/>
            <w:u w:val="single"/>
          </w:rPr>
          <w:t xml:space="preserve">https://www.hindawi.com/journals/misy/2021/3885949/</w:t>
        </w:r>
      </w:hyperlink>
    </w:p>
    <w:p>
      <w:pPr>
        <w:pStyle w:val="Heading1"/>
      </w:pPr>
      <w:bookmarkStart w:id="2" w:name="_Toc2"/>
      <w:r>
        <w:t>Article summary:</w:t>
      </w:r>
      <w:bookmarkEnd w:id="2"/>
    </w:p>
    <w:p>
      <w:pPr>
        <w:jc w:val="both"/>
      </w:pPr>
      <w:r>
        <w:rPr/>
        <w:t xml:space="preserve">1. Big data technology has been widely used in the field of ecological environment protection, enabling accurate and comprehensive ecological information collection, data analysis, and mining.</w:t>
      </w:r>
    </w:p>
    <w:p>
      <w:pPr>
        <w:jc w:val="both"/>
      </w:pPr>
      <w:r>
        <w:rPr/>
        <w:t xml:space="preserve">2. This paper constructs an ecological environment information system based on big data for Dongting Lake Ecological Area, focusing on water, atmosphere, soil environment monitoring, and pollution control.</w:t>
      </w:r>
    </w:p>
    <w:p>
      <w:pPr>
        <w:jc w:val="both"/>
      </w:pPr>
      <w:r>
        <w:rPr/>
        <w:t xml:space="preserve">3. The overall architecture of the system is composed of five parts: perception network, cloud services, data center, information platform, and governing body.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“Construction of Ecological Environment Information System Based on Big Data: A Case Study on Dongting Lake Ecological Area” provides a detailed overview of the application of big data technology in the field of ecological environment protection in Dongting Lake Ecological Area. The article is well-structured and provides a comprehensive overview of the current situation and deficiencies of ecological environment information network construction in Dongting Lake Ecological Area as well as an overall framework for constructing an ecological environment information system based on big data technology.</w:t>
      </w:r>
    </w:p>
    <w:p>
      <w:pPr>
        <w:jc w:val="both"/>
      </w:pPr>
      <w:r>
        <w:rPr/>
        <w:t xml:space="preserve">The article is generally reliable and trustworthy; however, there are some potential biases that should be noted. First, the article does not provide any evidence to support its claims about the effectiveness of big data technology in improving environmental quality or reducing pollution levels in Dongting Lake Ecological Area. Second, it does not explore any counterarguments to its claims or discuss any possible risks associated with using big data technology for environmental protection purposes. Third, it does not present both sides equally; instead it focuses solely on the positive aspects of using big data technology for environmental protection without considering any potential drawbacks or limitations. Finally, there is some promotional content included in the article which could be seen as biased towards promoting the use of big data technology for environmental protection purposes without providing a balanced view or exploring other alternatives.</w:t>
      </w:r>
    </w:p>
    <w:p>
      <w:pPr>
        <w:jc w:val="both"/>
      </w:pPr>
      <w:r>
        <w:rPr/>
        <w:t xml:space="preserve">In conclusion, while this article provides a comprehensive overview of how big data technology can be used to improve environmental quality in Dongting Lake Ecological Area and is generally reliable and trustworthy overall, there are some potential biases that should be noted such as lack of evidence to support its claims about effectiveness; lack of exploration into counterarguments or possible risks; focus solely on positive aspects without considering drawbacks or limitations; and promotional content which could be seen as biased towards promoting use without providing a balanced view or exploring other alternatives.</w:t>
      </w:r>
    </w:p>
    <w:p>
      <w:pPr>
        <w:pStyle w:val="Heading1"/>
      </w:pPr>
      <w:bookmarkStart w:id="5" w:name="_Toc5"/>
      <w:r>
        <w:t>Topics for further research:</w:t>
      </w:r>
      <w:bookmarkEnd w:id="5"/>
    </w:p>
    <w:p>
      <w:pPr>
        <w:spacing w:after="0"/>
        <w:numPr>
          <w:ilvl w:val="0"/>
          <w:numId w:val="2"/>
        </w:numPr>
      </w:pPr>
      <w:r>
        <w:rPr/>
        <w:t xml:space="preserve">Big data technology environmental protection risks</w:t>
      </w:r>
    </w:p>
    <w:p>
      <w:pPr>
        <w:spacing w:after="0"/>
        <w:numPr>
          <w:ilvl w:val="0"/>
          <w:numId w:val="2"/>
        </w:numPr>
      </w:pPr>
      <w:r>
        <w:rPr/>
        <w:t xml:space="preserve">Alternatives to big data technology for environmental protection</w:t>
      </w:r>
    </w:p>
    <w:p>
      <w:pPr>
        <w:spacing w:after="0"/>
        <w:numPr>
          <w:ilvl w:val="0"/>
          <w:numId w:val="2"/>
        </w:numPr>
      </w:pPr>
      <w:r>
        <w:rPr/>
        <w:t xml:space="preserve">Evidence for effectiveness of big data technology in environmental protection</w:t>
      </w:r>
    </w:p>
    <w:p>
      <w:pPr>
        <w:spacing w:after="0"/>
        <w:numPr>
          <w:ilvl w:val="0"/>
          <w:numId w:val="2"/>
        </w:numPr>
      </w:pPr>
      <w:r>
        <w:rPr/>
        <w:t xml:space="preserve">Counterarguments to using big data technology for environmental protection</w:t>
      </w:r>
    </w:p>
    <w:p>
      <w:pPr>
        <w:spacing w:after="0"/>
        <w:numPr>
          <w:ilvl w:val="0"/>
          <w:numId w:val="2"/>
        </w:numPr>
      </w:pPr>
      <w:r>
        <w:rPr/>
        <w:t xml:space="preserve">Limitations of big data technology for environmental protection</w:t>
      </w:r>
    </w:p>
    <w:p>
      <w:pPr>
        <w:numPr>
          <w:ilvl w:val="0"/>
          <w:numId w:val="2"/>
        </w:numPr>
      </w:pPr>
      <w:r>
        <w:rPr/>
        <w:t xml:space="preserve">Promotional content in environmental protection articles</w:t>
      </w:r>
    </w:p>
    <w:p>
      <w:pPr>
        <w:pStyle w:val="Heading1"/>
      </w:pPr>
      <w:bookmarkStart w:id="6" w:name="_Toc6"/>
      <w:r>
        <w:t>Report location:</w:t>
      </w:r>
      <w:bookmarkEnd w:id="6"/>
    </w:p>
    <w:p>
      <w:hyperlink r:id="rId8" w:history="1">
        <w:r>
          <w:rPr>
            <w:color w:val="2980b9"/>
            <w:u w:val="single"/>
          </w:rPr>
          <w:t xml:space="preserve">https://www.fullpicture.app/item/ded6e08f03d68b54d60307f2f11eacb6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298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misy/2021/3885949/" TargetMode="External"/><Relationship Id="rId8" Type="http://schemas.openxmlformats.org/officeDocument/2006/relationships/hyperlink" Target="https://www.fullpicture.app/item/ded6e08f03d68b54d60307f2f11eac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2023-02-28T00:22:57+01:00</dcterms:created>
  <dcterms:modified xsi:type="dcterms:W3CDTF">2023-02-28T00:22:57+01:00</dcterms:modified>
</cp:coreProperties>
</file>

<file path=docProps/custom.xml><?xml version="1.0" encoding="utf-8"?>
<Properties xmlns="http://schemas.openxmlformats.org/officeDocument/2006/custom-properties" xmlns:vt="http://schemas.openxmlformats.org/officeDocument/2006/docPropsVTypes"/>
</file>