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IMG_0006.jpg | 英賓 林 | Flickr</w:t>
      </w:r>
      <w:br/>
      <w:hyperlink r:id="rId7" w:history="1">
        <w:r>
          <w:rPr>
            <w:color w:val="2980b9"/>
            <w:u w:val="single"/>
          </w:rPr>
          <w:t xml:space="preserve">https://www.flickr.com/photos/yingbinlin/52683584311/in/album-72177720305960008/</w:t>
        </w:r>
      </w:hyperlink>
    </w:p>
    <w:p>
      <w:pPr>
        <w:pStyle w:val="Heading1"/>
      </w:pPr>
      <w:bookmarkStart w:id="2" w:name="_Toc2"/>
      <w:r>
        <w:t>Article summary:</w:t>
      </w:r>
      <w:bookmarkEnd w:id="2"/>
    </w:p>
    <w:p>
      <w:pPr>
        <w:jc w:val="both"/>
      </w:pPr>
      <w:r>
        <w:rPr/>
        <w:t xml:space="preserve">1. This website uses cookies to provide a better experience and display content that is more relevant to your interests.</w:t>
      </w:r>
    </w:p>
    <w:p>
      <w:pPr>
        <w:jc w:val="both"/>
      </w:pPr>
      <w:r>
        <w:rPr/>
        <w:t xml:space="preserve">2. By using this website, you agree to the Cookie Policy of Flickr and its partners.</w:t>
      </w:r>
    </w:p>
    <w:p>
      <w:pPr>
        <w:jc w:val="both"/>
      </w:pPr>
      <w:r>
        <w:rPr/>
        <w:t xml:space="preserve">3. Cookies are used to personalize content and ads, provide social media features, and analyze traffic on the website.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clear information about the use of cookies on the website. The article does not contain any biases or one-sided reporting, as it simply states that by using the website, users agree to the Cookie Policy of Flickr and its partners. Furthermore, there is no missing evidence for any claims made in the article, nor are there any unsupported claims or unexplored counterarguments. Additionally, there is no promotional content or partiality present in the article. The article also notes possible risks associated with using cookies on the website, thus presenting both sides equally. Therefore, overall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Cookie Policy of Flickr</w:t>
      </w:r>
    </w:p>
    <w:p>
      <w:pPr>
        <w:spacing w:after="0"/>
        <w:numPr>
          <w:ilvl w:val="0"/>
          <w:numId w:val="2"/>
        </w:numPr>
      </w:pPr>
      <w:r>
        <w:rPr/>
        <w:t xml:space="preserve">Cookie Law Compliance</w:t>
      </w:r>
    </w:p>
    <w:p>
      <w:pPr>
        <w:spacing w:after="0"/>
        <w:numPr>
          <w:ilvl w:val="0"/>
          <w:numId w:val="2"/>
        </w:numPr>
      </w:pPr>
      <w:r>
        <w:rPr/>
        <w:t xml:space="preserve">Data Privacy and Cookies</w:t>
      </w:r>
    </w:p>
    <w:p>
      <w:pPr>
        <w:spacing w:after="0"/>
        <w:numPr>
          <w:ilvl w:val="0"/>
          <w:numId w:val="2"/>
        </w:numPr>
      </w:pPr>
      <w:r>
        <w:rPr/>
        <w:t xml:space="preserve">Cookie Consent Management</w:t>
      </w:r>
    </w:p>
    <w:p>
      <w:pPr>
        <w:spacing w:after="0"/>
        <w:numPr>
          <w:ilvl w:val="0"/>
          <w:numId w:val="2"/>
        </w:numPr>
      </w:pPr>
      <w:r>
        <w:rPr/>
        <w:t xml:space="preserve">Cookie Security Risks</w:t>
      </w:r>
    </w:p>
    <w:p>
      <w:pPr>
        <w:numPr>
          <w:ilvl w:val="0"/>
          <w:numId w:val="2"/>
        </w:numPr>
      </w:pPr>
      <w:r>
        <w:rPr/>
        <w:t xml:space="preserve">Cookie Management Best Practices</w:t>
      </w:r>
    </w:p>
    <w:p>
      <w:pPr>
        <w:pStyle w:val="Heading1"/>
      </w:pPr>
      <w:bookmarkStart w:id="6" w:name="_Toc6"/>
      <w:r>
        <w:t>Report location:</w:t>
      </w:r>
      <w:bookmarkEnd w:id="6"/>
    </w:p>
    <w:p>
      <w:hyperlink r:id="rId8" w:history="1">
        <w:r>
          <w:rPr>
            <w:color w:val="2980b9"/>
            <w:u w:val="single"/>
          </w:rPr>
          <w:t xml:space="preserve">https://www.fullpicture.app/item/df31fd38cd872be6f27f7a023e171e2b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D1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ickr.com/photos/yingbinlin/52683584311/in/album-72177720305960008/" TargetMode="External"/><Relationship Id="rId8" Type="http://schemas.openxmlformats.org/officeDocument/2006/relationships/hyperlink" Target="https://www.fullpicture.app/item/df31fd38cd872be6f27f7a023e171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2023-02-22T09:35:09+01:00</dcterms:created>
  <dcterms:modified xsi:type="dcterms:W3CDTF">2023-02-22T09:35:09+01:00</dcterms:modified>
</cp:coreProperties>
</file>

<file path=docProps/custom.xml><?xml version="1.0" encoding="utf-8"?>
<Properties xmlns="http://schemas.openxmlformats.org/officeDocument/2006/custom-properties" xmlns:vt="http://schemas.openxmlformats.org/officeDocument/2006/docPropsVTypes"/>
</file>