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Evaluation of cosmetic creams containing Black cumin (Nigella sativa)-Lemon balm (Melissa officinalis L.)-Aloe vera (Aloe barbadensis miller) essences by modeling with Box Behnken method in Design Expert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https://www.sciencedirect.com/science/article/pii/S0926669022007865?via%3Dihub=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本文研究了黑种草、香蜂草和芦荟精华对化妆品的效果，并通过稳定性测试评估了它们的物理和化学特性。</w:t>
      </w:r>
    </w:p>
    <w:p>
      <w:pPr>
        <w:jc w:val="both"/>
      </w:pPr>
      <w:r>
        <w:rPr/>
        <w:t xml:space="preserve">2. 使用Design Expert优化应用程序测试了芦荟精华对样品的影响，并确定了最佳实验条件。</w:t>
      </w:r>
    </w:p>
    <w:p>
      <w:pPr>
        <w:jc w:val="both"/>
      </w:pPr>
      <w:r>
        <w:rPr/>
        <w:t xml:space="preserve">3. 医学和芳香植物在化妆品领域中具有潜力，可以作为生产天然高价值原材料的可持续手段。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该文章主要介绍了黑种草、香蜂草和芦荟精华在化妆品中的应用，并使用Box Behnken方法进行建模和评估。然而，该文章存在一些问题。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首先，文章没有提到任何可能的风险或副作用。虽然这些植物精华被认为具有许多益处，但它们也可能引起过敏反应或其他不良反应。因此，在推广这些产品时需要更加谨慎，并提供充分的警告和说明。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其次，文章没有探讨这些植物精华的来源和采集方式。如果这些植物是从野生环境中采集而来，那么它们的采集可能会对当地生态系统造成负面影响。因此，在使用这些植物时需要考虑可持续性和环境保护问题。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此外，文章没有提供足够的证据来支持其所述的效果。尽管作者声称黑种草、香蜂草和芦荟精华具有抗炎、保湿等生物活性，但并未提供详细的实验数据或文献支持。因此，读者无法确定这些产品是否真正有效。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偏袒了使用天然植物精华的化妆品。虽然天然成分可能更受消费者欢迎，但并不意味着它们比合成成分更安全或更有效。因此，在评估化妆品时需要平等地考虑所有成分，并进行充分的科学研究和测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综上所述，该文章存在一些偏见和不足之处，读者需要谨慎对待其中提出的主张，并寻找更多的信息和证据来支持自己的决策。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using plant extracts in cosmetics
</w:t>
      </w:r>
    </w:p>
    <w:p>
      <w:pPr>
        <w:spacing w:after="0"/>
        <w:numPr>
          <w:ilvl w:val="0"/>
          <w:numId w:val="2"/>
        </w:numPr>
      </w:pPr>
      <w:r>
        <w:rPr/>
        <w:t xml:space="preserve">Sustainability and environmental impact of sourcing plant extracts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claimed benefits of plant extracts
</w:t>
      </w:r>
    </w:p>
    <w:p>
      <w:pPr>
        <w:spacing w:after="0"/>
        <w:numPr>
          <w:ilvl w:val="0"/>
          <w:numId w:val="2"/>
        </w:numPr>
      </w:pPr>
      <w:r>
        <w:rPr/>
        <w:t xml:space="preserve">Need for scientific research and testing of all cosmetic ingredients
</w:t>
      </w:r>
    </w:p>
    <w:p>
      <w:pPr>
        <w:spacing w:after="0"/>
        <w:numPr>
          <w:ilvl w:val="0"/>
          <w:numId w:val="2"/>
        </w:numPr>
      </w:pPr>
      <w:r>
        <w:rPr/>
        <w:t xml:space="preserve">Bias towards natural plant extracts in cosmetics
</w:t>
      </w:r>
    </w:p>
    <w:p>
      <w:pPr>
        <w:numPr>
          <w:ilvl w:val="0"/>
          <w:numId w:val="2"/>
        </w:numPr>
      </w:pPr>
      <w:r>
        <w:rPr/>
        <w:t xml:space="preserve">Importance of caution and seeking additional information before making decisions.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https://www.fullpicture.app/item/df48b79ca45efdafb532d36307e1ad74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749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26669022007865?via%3Dihub=" TargetMode="External"/><Relationship Id="rId8" Type="http://schemas.openxmlformats.org/officeDocument/2006/relationships/hyperlink" Target="https://www.fullpicture.app/item/df48b79ca45efdafb532d36307e1ad7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2024-01-03T14:57:24+01:00</dcterms:created>
  <dcterms:modified xsi:type="dcterms:W3CDTF">2024-01-03T14:57:24+01:00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