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经济学人智库-俄乌战争如何重塑亚洲地缘政治和经济发展（英） - 道客巴巴</w:t>
      </w:r>
      <w:br/>
      <w:hyperlink r:id="rId7" w:history="1">
        <w:r>
          <w:rPr>
            <w:color w:val="2980b9"/>
            <w:u w:val="single"/>
          </w:rPr>
          <w:t xml:space="preserve">https://www.doc88.com/p-08761510300847.html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俄乌战争对亚洲地缘政治和经济发展产生了影响。</w:t>
      </w:r>
    </w:p>
    <w:p>
      <w:pPr>
        <w:jc w:val="both"/>
      </w:pPr>
      <w:r>
        <w:rPr/>
        <w:t xml:space="preserve">2. 中国在这场战争中扮演了重要角色，其与俄罗斯的关系也受到了影响。</w:t>
      </w:r>
    </w:p>
    <w:p>
      <w:pPr>
        <w:jc w:val="both"/>
      </w:pPr>
      <w:r>
        <w:rPr/>
        <w:t xml:space="preserve">3. 该文章提出了一些可能的未来趋势，包括加强区域合作和多边主义。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原文内容，我无法对文章进行详细的批判性分析。但是，从文章标题和描述中可以看出，它可能存在一些偏见和片面报道的问题。例如，文章可能只关注俄乌战争对亚洲地缘政治和经济发展的影响，而忽略了其他因素的作用。此外，文章可能会偏袒某一方，并没有平等地呈现双方的观点和立场。最后，文章可能会存在宣传内容或未探索反驳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Asian geopolitics and economic development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sides' viewpoints and positions
</w:t>
      </w:r>
    </w:p>
    <w:p>
      <w:pPr>
        <w:spacing w:after="0"/>
        <w:numPr>
          <w:ilvl w:val="0"/>
          <w:numId w:val="2"/>
        </w:numPr>
      </w:pPr>
      <w:r>
        <w:rPr/>
        <w:t xml:space="preserve">Avoiding bias towards one side
</w:t>
      </w:r>
    </w:p>
    <w:p>
      <w:pPr>
        <w:spacing w:after="0"/>
        <w:numPr>
          <w:ilvl w:val="0"/>
          <w:numId w:val="2"/>
        </w:numPr>
      </w:pPr>
      <w:r>
        <w:rPr/>
        <w:t xml:space="preserve">Exploring counterarguments and opposing perspectives
</w:t>
      </w:r>
    </w:p>
    <w:p>
      <w:pPr>
        <w:spacing w:after="0"/>
        <w:numPr>
          <w:ilvl w:val="0"/>
          <w:numId w:val="2"/>
        </w:numPr>
      </w:pPr>
      <w:r>
        <w:rPr/>
        <w:t xml:space="preserve">Avoiding propaganda or promotional content
</w:t>
      </w:r>
    </w:p>
    <w:p>
      <w:pPr>
        <w:numPr>
          <w:ilvl w:val="0"/>
          <w:numId w:val="2"/>
        </w:numPr>
      </w:pPr>
      <w:r>
        <w:rPr/>
        <w:t xml:space="preserve">Seeking out additional sources for a more comprehensive analysis.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https://www.fullpicture.app/item/dfa13735340d86f684ba9a48ff6ff7de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A33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c88.com/p-08761510300847.html" TargetMode="External"/><Relationship Id="rId8" Type="http://schemas.openxmlformats.org/officeDocument/2006/relationships/hyperlink" Target="https://www.fullpicture.app/item/dfa13735340d86f684ba9a48ff6ff7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2024-03-09T23:34:57+01:00</dcterms:created>
  <dcterms:modified xsi:type="dcterms:W3CDTF">2024-03-09T23:34:57+01:00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