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Dynamic response of pipelines to moving loads | 10.1002/eqe.4290120105</w:t>
      </w:r>
      <w:br/>
      <w:hyperlink r:id="rId7" w:history="1">
        <w:r>
          <w:rPr>
            <w:color w:val="2980b9"/>
            <w:u w:val="single"/>
          </w:rPr>
          <w:t xml:space="preserve">https://sci-hub.ee/10.1002/eqe.4290120105</w:t>
        </w:r>
      </w:hyperlink>
    </w:p>
    <w:p>
      <w:pPr>
        <w:pStyle w:val="Heading1"/>
      </w:pPr>
      <w:bookmarkStart w:id="2" w:name="_Toc2"/>
      <w:r>
        <w:t>Article summary:</w:t>
      </w:r>
      <w:bookmarkEnd w:id="2"/>
    </w:p>
    <w:p>
      <w:pPr>
        <w:jc w:val="both"/>
      </w:pPr>
      <w:r>
        <w:rPr/>
        <w:t xml:space="preserve">1. This article discusses the dynamic response of pipelines to moving loads.</w:t>
      </w:r>
    </w:p>
    <w:p>
      <w:pPr>
        <w:jc w:val="both"/>
      </w:pPr>
      <w:r>
        <w:rPr/>
        <w:t xml:space="preserve">2. It was written by S. K. Datta, T. Chakraborty, and A. H. Shah in 1984 and published in the journal Engineering Quarterly.</w:t>
      </w:r>
    </w:p>
    <w:p>
      <w:pPr>
        <w:jc w:val="both"/>
      </w:pPr>
      <w:r>
        <w:rPr/>
        <w:t xml:space="preserve">3. The article is available through Sci-Hub, a project to make knowledge free.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is written by three authors who are experts in their field and has been published in a reputable journal (Engineering Quarterly). The article also provides detailed information about the research conducted and its results, which adds to its credibility. However, there are some potential biases that should be noted when evaluating the trustworthiness of this article. For example, the authors may have had an agenda or bias when conducting their research or writing their paper, which could lead to one-sided reporting or unsupported claims being made in the paper. Additionally, there may be missing points of consideration or evidence for the claims made that were not explored in the paper, as well as unexplored counterarguments that could provide a more balanced view of the topic discussed in the paper. Finally, it is important to note that while Sci-Hub provides access to this article for free, it is possible that promotional content or partiality may be present due to its affiliation with Sci-Hub's mission of making knowledge free.</w:t>
      </w:r>
    </w:p>
    <w:p>
      <w:pPr>
        <w:pStyle w:val="Heading1"/>
      </w:pPr>
      <w:bookmarkStart w:id="5" w:name="_Toc5"/>
      <w:r>
        <w:t>Topics for further research:</w:t>
      </w:r>
      <w:bookmarkEnd w:id="5"/>
    </w:p>
    <w:p>
      <w:pPr>
        <w:spacing w:after="0"/>
        <w:numPr>
          <w:ilvl w:val="0"/>
          <w:numId w:val="2"/>
        </w:numPr>
      </w:pPr>
      <w:r>
        <w:rPr/>
        <w:t xml:space="preserve">Research bias</w:t>
      </w:r>
    </w:p>
    <w:p>
      <w:pPr>
        <w:spacing w:after="0"/>
        <w:numPr>
          <w:ilvl w:val="0"/>
          <w:numId w:val="2"/>
        </w:numPr>
      </w:pPr>
      <w:r>
        <w:rPr/>
        <w:t xml:space="preserve">Unsupported claims in research</w:t>
      </w:r>
    </w:p>
    <w:p>
      <w:pPr>
        <w:spacing w:after="0"/>
        <w:numPr>
          <w:ilvl w:val="0"/>
          <w:numId w:val="2"/>
        </w:numPr>
      </w:pPr>
      <w:r>
        <w:rPr/>
        <w:t xml:space="preserve">Missing points of consideration</w:t>
      </w:r>
    </w:p>
    <w:p>
      <w:pPr>
        <w:spacing w:after="0"/>
        <w:numPr>
          <w:ilvl w:val="0"/>
          <w:numId w:val="2"/>
        </w:numPr>
      </w:pPr>
      <w:r>
        <w:rPr/>
        <w:t xml:space="preserve">Counterarguments in research</w:t>
      </w:r>
    </w:p>
    <w:p>
      <w:pPr>
        <w:spacing w:after="0"/>
        <w:numPr>
          <w:ilvl w:val="0"/>
          <w:numId w:val="2"/>
        </w:numPr>
      </w:pPr>
      <w:r>
        <w:rPr/>
        <w:t xml:space="preserve">Promotional content in research</w:t>
      </w:r>
    </w:p>
    <w:p>
      <w:pPr>
        <w:numPr>
          <w:ilvl w:val="0"/>
          <w:numId w:val="2"/>
        </w:numPr>
      </w:pPr>
      <w:r>
        <w:rPr/>
        <w:t xml:space="preserve">Sci-Hub mission and implications</w:t>
      </w:r>
    </w:p>
    <w:p>
      <w:pPr>
        <w:pStyle w:val="Heading1"/>
      </w:pPr>
      <w:bookmarkStart w:id="6" w:name="_Toc6"/>
      <w:r>
        <w:t>Report location:</w:t>
      </w:r>
      <w:bookmarkEnd w:id="6"/>
    </w:p>
    <w:p>
      <w:hyperlink r:id="rId8" w:history="1">
        <w:r>
          <w:rPr>
            <w:color w:val="2980b9"/>
            <w:u w:val="single"/>
          </w:rPr>
          <w:t xml:space="preserve">https://www.fullpicture.app/item/dfa962db0ab4a53989df5d6fb535ceba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B28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e/10.1002/eqe.4290120105" TargetMode="External"/><Relationship Id="rId8" Type="http://schemas.openxmlformats.org/officeDocument/2006/relationships/hyperlink" Target="https://www.fullpicture.app/item/dfa962db0ab4a53989df5d6fb535ce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2023-02-25T15:46:50+01:00</dcterms:created>
  <dcterms:modified xsi:type="dcterms:W3CDTF">2023-02-25T15:46:50+01:00</dcterms:modified>
</cp:coreProperties>
</file>

<file path=docProps/custom.xml><?xml version="1.0" encoding="utf-8"?>
<Properties xmlns="http://schemas.openxmlformats.org/officeDocument/2006/custom-properties" xmlns:vt="http://schemas.openxmlformats.org/officeDocument/2006/docPropsVTypes"/>
</file>