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indexOf和includes的区别_前端精髓的博客-CSDN博客_includes和indexof的区别</w:t>
      </w:r>
      <w:br/>
      <w:hyperlink r:id="rId7" w:history="1">
        <w:r>
          <w:rPr>
            <w:color w:val="2980b9"/>
            <w:u w:val="single"/>
          </w:rPr>
          <w:t xml:space="preserve">https://blog.csdn.net/wu_xianqiang/article/details/78681609</w:t>
        </w:r>
      </w:hyperlink>
    </w:p>
    <w:p>
      <w:pPr>
        <w:pStyle w:val="Heading1"/>
      </w:pPr>
      <w:bookmarkStart w:id="2" w:name="_Toc2"/>
      <w:r>
        <w:t>Article summary:</w:t>
      </w:r>
      <w:bookmarkEnd w:id="2"/>
    </w:p>
    <w:p>
      <w:pPr>
        <w:jc w:val="both"/>
      </w:pPr>
      <w:r>
        <w:rPr/>
        <w:t xml:space="preserve">1. There are several methods that are shared by both arrays and strings, such as concat, indexOf, lastIndexOf, slice, and includes.</w:t>
      </w:r>
    </w:p>
    <w:p>
      <w:pPr>
        <w:jc w:val="both"/>
      </w:pPr>
      <w:r>
        <w:rPr/>
        <w:t xml:space="preserve">2. The differences between indexOf and includes in arrays include the return value (indexOf returns a numerical value while includes returns a boolean), the ability to detect NaN values (includes can but indexOf cannot), and the ability to detect sparse arrays (indexOf cannot but includes can).</w:t>
      </w:r>
    </w:p>
    <w:p>
      <w:pPr>
        <w:jc w:val="both"/>
      </w:pPr>
      <w:r>
        <w:rPr/>
        <w:t xml:space="preserve">3. The differences between indexOf and includes in strings include the second parameter not supporting negative numbers (only for indexOf), automatic conversion of parameters to strings (only for indexOf), and both being able to accept two parameters.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comparison of the differences between indexOf and includes in both arrays and strings. It provides clear explanations of each difference with examples that demonstrate how they work. However, it does not provide any evidence or sources to back up its claims, which could be seen as a potential bias or lack of trustworthiness. Additionally, it does not explore any counterarguments or present any risks associated with using either method. Furthermore, it does not provide an equal presentation of both sides; instead it focuses solely on the differences between them without providing any insight into when one might be preferable over the other. As such, readers should take this article's claims with a grain of salt until further evidence is provided to support them.</w:t>
      </w:r>
    </w:p>
    <w:p>
      <w:pPr>
        <w:pStyle w:val="Heading1"/>
      </w:pPr>
      <w:bookmarkStart w:id="5" w:name="_Toc5"/>
      <w:r>
        <w:t>Topics for further research:</w:t>
      </w:r>
      <w:bookmarkEnd w:id="5"/>
    </w:p>
    <w:p>
      <w:pPr>
        <w:spacing w:after="0"/>
        <w:numPr>
          <w:ilvl w:val="0"/>
          <w:numId w:val="2"/>
        </w:numPr>
      </w:pPr>
      <w:r>
        <w:rPr/>
        <w:t xml:space="preserve">IndexOf vs Includes comparison</w:t>
      </w:r>
    </w:p>
    <w:p>
      <w:pPr>
        <w:spacing w:after="0"/>
        <w:numPr>
          <w:ilvl w:val="0"/>
          <w:numId w:val="2"/>
        </w:numPr>
      </w:pPr>
      <w:r>
        <w:rPr/>
        <w:t xml:space="preserve">Pros and cons of IndexOf and Includes</w:t>
      </w:r>
    </w:p>
    <w:p>
      <w:pPr>
        <w:spacing w:after="0"/>
        <w:numPr>
          <w:ilvl w:val="0"/>
          <w:numId w:val="2"/>
        </w:numPr>
      </w:pPr>
      <w:r>
        <w:rPr/>
        <w:t xml:space="preserve">When to use IndexOf vs Includes</w:t>
      </w:r>
    </w:p>
    <w:p>
      <w:pPr>
        <w:spacing w:after="0"/>
        <w:numPr>
          <w:ilvl w:val="0"/>
          <w:numId w:val="2"/>
        </w:numPr>
      </w:pPr>
      <w:r>
        <w:rPr/>
        <w:t xml:space="preserve">Risks associated with IndexOf and Includes</w:t>
      </w:r>
    </w:p>
    <w:p>
      <w:pPr>
        <w:spacing w:after="0"/>
        <w:numPr>
          <w:ilvl w:val="0"/>
          <w:numId w:val="2"/>
        </w:numPr>
      </w:pPr>
      <w:r>
        <w:rPr/>
        <w:t xml:space="preserve">Evidence for IndexOf and Includes comparison</w:t>
      </w:r>
    </w:p>
    <w:p>
      <w:pPr>
        <w:numPr>
          <w:ilvl w:val="0"/>
          <w:numId w:val="2"/>
        </w:numPr>
      </w:pPr>
      <w:r>
        <w:rPr/>
        <w:t xml:space="preserve">Counterarguments to IndexOf and Includes comparison</w:t>
      </w:r>
    </w:p>
    <w:p>
      <w:pPr>
        <w:pStyle w:val="Heading1"/>
      </w:pPr>
      <w:bookmarkStart w:id="6" w:name="_Toc6"/>
      <w:r>
        <w:t>Report location:</w:t>
      </w:r>
      <w:bookmarkEnd w:id="6"/>
    </w:p>
    <w:p>
      <w:hyperlink r:id="rId8" w:history="1">
        <w:r>
          <w:rPr>
            <w:color w:val="2980b9"/>
            <w:u w:val="single"/>
          </w:rPr>
          <w:t xml:space="preserve">https://www.fullpicture.app/item/e027fca37455b10e370e2835e56a437e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C47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sdn.net/wu_xianqiang/article/details/78681609" TargetMode="External"/><Relationship Id="rId8" Type="http://schemas.openxmlformats.org/officeDocument/2006/relationships/hyperlink" Target="https://www.fullpicture.app/item/e027fca37455b10e370e2835e56a43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2023-02-22T12:56:20+01:00</dcterms:created>
  <dcterms:modified xsi:type="dcterms:W3CDTF">2023-02-22T12:56:20+01:00</dcterms:modified>
</cp:coreProperties>
</file>

<file path=docProps/custom.xml><?xml version="1.0" encoding="utf-8"?>
<Properties xmlns="http://schemas.openxmlformats.org/officeDocument/2006/custom-properties" xmlns:vt="http://schemas.openxmlformats.org/officeDocument/2006/docPropsVTypes"/>
</file>