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Endpoint Security? How It Works &amp; Its Importance | Trellix</w:t>
      </w:r>
      <w:br/>
      <w:hyperlink r:id="rId7" w:history="1">
        <w:r>
          <w:rPr>
            <w:color w:val="2980b9"/>
            <w:u w:val="single"/>
          </w:rPr>
          <w:t xml:space="preserve">https://www.trellix.com/en-us/security-awareness/endpoint/what-is-endpoint-security.html</w:t>
        </w:r>
      </w:hyperlink>
    </w:p>
    <w:p>
      <w:pPr>
        <w:pStyle w:val="Heading1"/>
      </w:pPr>
      <w:bookmarkStart w:id="2" w:name="_Toc2"/>
      <w:r>
        <w:t>Article summary:</w:t>
      </w:r>
      <w:bookmarkEnd w:id="2"/>
    </w:p>
    <w:p>
      <w:pPr>
        <w:jc w:val="both"/>
      </w:pPr>
      <w:r>
        <w:rPr/>
        <w:t xml:space="preserve">1. Endpoint security is a type of cybersecurity that protects individual devices from malicious attacks.</w:t>
      </w:r>
    </w:p>
    <w:p>
      <w:pPr>
        <w:jc w:val="both"/>
      </w:pPr>
      <w:r>
        <w:rPr/>
        <w:t xml:space="preserve">2. It works by monitoring and controlling the communication between an endpoint device and other networks or systems.</w:t>
      </w:r>
    </w:p>
    <w:p>
      <w:pPr>
        <w:jc w:val="both"/>
      </w:pPr>
      <w:r>
        <w:rPr/>
        <w:t xml:space="preserve">3. Its importance lies in its ability to protect data, networks, and systems from cyber threats.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endpoint security, including how it works and its importance. The article is well-written and easy to understand, making it suitable for readers with varying levels of technical knowledge. However, there are some areas where the article could be improved upon. For example, the article does not provide any information on potential risks associated with endpoint security or how to mitigate them. Additionally, the article does not explore any counterarguments or present both sides of the issue equally; instead, it focuses solely on the benefits of endpoint security without mentioning any potential drawbacks or limitations. Furthermore, there is no evidence provided to support the claims made in the article; while this may be due to space constraints, it would have been beneficial for readers if more evidence had been included in order to back up the assertions made about endpoint security's effectiveness and importance. Finally, there is a lack of discussion about alternative solutions that may be available for protecting against cyber threats; while this may be outside the scope of the article, it would have been useful for readers if they had been given more information on other options that may be available to them when considering their cybersecurity needs.</w:t>
      </w:r>
    </w:p>
    <w:p>
      <w:pPr>
        <w:pStyle w:val="Heading1"/>
      </w:pPr>
      <w:bookmarkStart w:id="5" w:name="_Toc5"/>
      <w:r>
        <w:t>Topics for further research:</w:t>
      </w:r>
      <w:bookmarkEnd w:id="5"/>
    </w:p>
    <w:p>
      <w:pPr>
        <w:spacing w:after="0"/>
        <w:numPr>
          <w:ilvl w:val="0"/>
          <w:numId w:val="2"/>
        </w:numPr>
      </w:pPr>
      <w:r>
        <w:rPr/>
        <w:t xml:space="preserve">Cybersecurity risks associated with endpoint security</w:t>
      </w:r>
    </w:p>
    <w:p>
      <w:pPr>
        <w:spacing w:after="0"/>
        <w:numPr>
          <w:ilvl w:val="0"/>
          <w:numId w:val="2"/>
        </w:numPr>
      </w:pPr>
      <w:r>
        <w:rPr/>
        <w:t xml:space="preserve">Mitigating endpoint security risks</w:t>
      </w:r>
    </w:p>
    <w:p>
      <w:pPr>
        <w:spacing w:after="0"/>
        <w:numPr>
          <w:ilvl w:val="0"/>
          <w:numId w:val="2"/>
        </w:numPr>
      </w:pPr>
      <w:r>
        <w:rPr/>
        <w:t xml:space="preserve">Counterarguments to endpoint security</w:t>
      </w:r>
    </w:p>
    <w:p>
      <w:pPr>
        <w:spacing w:after="0"/>
        <w:numPr>
          <w:ilvl w:val="0"/>
          <w:numId w:val="2"/>
        </w:numPr>
      </w:pPr>
      <w:r>
        <w:rPr/>
        <w:t xml:space="preserve">Evidence for endpoint security effectiveness</w:t>
      </w:r>
    </w:p>
    <w:p>
      <w:pPr>
        <w:spacing w:after="0"/>
        <w:numPr>
          <w:ilvl w:val="0"/>
          <w:numId w:val="2"/>
        </w:numPr>
      </w:pPr>
      <w:r>
        <w:rPr/>
        <w:t xml:space="preserve">Alternative solutions for cyber threats</w:t>
      </w:r>
    </w:p>
    <w:p>
      <w:pPr>
        <w:numPr>
          <w:ilvl w:val="0"/>
          <w:numId w:val="2"/>
        </w:numPr>
      </w:pPr>
      <w:r>
        <w:rPr/>
        <w:t xml:space="preserve">Pros and cons of endpoint security</w:t>
      </w:r>
    </w:p>
    <w:p>
      <w:pPr>
        <w:pStyle w:val="Heading1"/>
      </w:pPr>
      <w:bookmarkStart w:id="6" w:name="_Toc6"/>
      <w:r>
        <w:t>Report location:</w:t>
      </w:r>
      <w:bookmarkEnd w:id="6"/>
    </w:p>
    <w:p>
      <w:hyperlink r:id="rId8" w:history="1">
        <w:r>
          <w:rPr>
            <w:color w:val="2980b9"/>
            <w:u w:val="single"/>
          </w:rPr>
          <w:t xml:space="preserve">https://www.fullpicture.app/item/e05d3638b6cf3f3211900e746969e06d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27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ellix.com/en-us/security-awareness/endpoint/what-is-endpoint-security.html" TargetMode="External"/><Relationship Id="rId8" Type="http://schemas.openxmlformats.org/officeDocument/2006/relationships/hyperlink" Target="https://www.fullpicture.app/item/e05d3638b6cf3f3211900e746969e0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2023-02-23T17:12:37+01:00</dcterms:created>
  <dcterms:modified xsi:type="dcterms:W3CDTF">2023-02-23T17:12:37+01:00</dcterms:modified>
</cp:coreProperties>
</file>

<file path=docProps/custom.xml><?xml version="1.0" encoding="utf-8"?>
<Properties xmlns="http://schemas.openxmlformats.org/officeDocument/2006/custom-properties" xmlns:vt="http://schemas.openxmlformats.org/officeDocument/2006/docPropsVTypes"/>
</file>