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Ride Your Data: Raise your Arms, Scream, and Experience your Data from a Roller Coaster Cart | OpenReview</w:t>
      </w:r>
      <w:br/>
      <w:hyperlink r:id="rId7" w:history="1">
        <w:r>
          <w:rPr>
            <w:color w:val="2980b9"/>
            <w:u w:val="single"/>
          </w:rPr>
          <w:t xml:space="preserve">https://openreview.net/forum?id=DJaIUb-WRL</w:t>
        </w:r>
      </w:hyperlink>
    </w:p>
    <w:p>
      <w:pPr>
        <w:pStyle w:val="Heading1"/>
      </w:pPr>
      <w:bookmarkStart w:id="2" w:name="_Toc2"/>
      <w:r>
        <w:t>Article summary:</w:t>
      </w:r>
      <w:bookmarkEnd w:id="2"/>
    </w:p>
    <w:p>
      <w:pPr>
        <w:jc w:val="both"/>
      </w:pPr>
      <w:r>
        <w:rPr/>
        <w:t xml:space="preserve">1. L'analyse immersive explore l'utilisation de la navigation physique dans des espaces 3D et de techniques plus intégrées pour interagir avec les données.</w:t>
      </w:r>
    </w:p>
    <w:p>
      <w:pPr>
        <w:jc w:val="both"/>
      </w:pPr>
      <w:r>
        <w:rPr/>
        <w:t xml:space="preserve">2. Ride Your Data (RYD) est une expérience immersive dans laquelle les gens montent sur un manège virtuel dont la forme est dictée par les données, leur permettant de monter réellement sur leurs données.</w:t>
      </w:r>
    </w:p>
    <w:p>
      <w:pPr>
        <w:jc w:val="both"/>
      </w:pPr>
      <w:r>
        <w:rPr/>
        <w:t xml:space="preserve">3. Des défis de recherche sont discutés concernant le design d'expériences telles que RYD et, plus généralement, des expériences immersives basées sur les données.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Ride Your Data: Raise your Arms, Scream, and Experience your Data from a Roller Coaster Cart est bien documenté et présente une bonne analyse des possibilités offertes par l'utilisation de technologies immersives pour explorer et visualiser les données. Il propose également un concept innovant qui permet aux utilisateurs d’interagir avec leurs données à travers une expérience immersive en montant un manège virtuel dont la forme est dictée par les données. Cependant, il y a quelques points à considérer pour améliorer l'article. Tout d'abord, il n'y a pas assez de preuves ou d'exemples pour étayer certaines affirmations faites dans l'article. De plus, il n’explore pas suffisamment les risques potentiels liés à cette technologie et ne présente pas suffisamment les avantages et les inconvénients du concept proposé. Enfin, il ne mentionne pas non plus comment ce concept peut être appliqué à différents domaines ou comment il peut être améliorée pour offrir une expérience encore plus riche aux utilisateurs.</w:t>
      </w:r>
    </w:p>
    <w:p>
      <w:pPr>
        <w:pStyle w:val="Heading1"/>
      </w:pPr>
      <w:bookmarkStart w:id="5" w:name="_Toc5"/>
      <w:r>
        <w:t>Topics for further research:</w:t>
      </w:r>
      <w:bookmarkEnd w:id="5"/>
    </w:p>
    <w:p>
      <w:pPr>
        <w:spacing w:after="0"/>
        <w:numPr>
          <w:ilvl w:val="0"/>
          <w:numId w:val="2"/>
        </w:numPr>
      </w:pPr>
      <w:r>
        <w:rPr/>
        <w:t xml:space="preserve">Avantages et inconvénients de l'utilisation de technologies immersives pour explorer et visualiser les données</w:t>
      </w:r>
    </w:p>
    <w:p>
      <w:pPr>
        <w:spacing w:after="0"/>
        <w:numPr>
          <w:ilvl w:val="0"/>
          <w:numId w:val="2"/>
        </w:numPr>
      </w:pPr>
      <w:r>
        <w:rPr/>
        <w:t xml:space="preserve">Risques potentiels liés à l'utilisation de technologies immersives pour explorer et visualiser les données</w:t>
      </w:r>
    </w:p>
    <w:p>
      <w:pPr>
        <w:spacing w:after="0"/>
        <w:numPr>
          <w:ilvl w:val="0"/>
          <w:numId w:val="2"/>
        </w:numPr>
      </w:pPr>
      <w:r>
        <w:rPr/>
        <w:t xml:space="preserve">Applications de technologies immersives pour explorer et visualiser les données</w:t>
      </w:r>
    </w:p>
    <w:p>
      <w:pPr>
        <w:spacing w:after="0"/>
        <w:numPr>
          <w:ilvl w:val="0"/>
          <w:numId w:val="2"/>
        </w:numPr>
      </w:pPr>
      <w:r>
        <w:rPr/>
        <w:t xml:space="preserve">Amélioration des technologies immersives pour explorer et visualiser les données</w:t>
      </w:r>
    </w:p>
    <w:p>
      <w:pPr>
        <w:spacing w:after="0"/>
        <w:numPr>
          <w:ilvl w:val="0"/>
          <w:numId w:val="2"/>
        </w:numPr>
      </w:pPr>
      <w:r>
        <w:rPr/>
        <w:t xml:space="preserve">Expérience immersive pour interagir avec les données</w:t>
      </w:r>
    </w:p>
    <w:p>
      <w:pPr>
        <w:numPr>
          <w:ilvl w:val="0"/>
          <w:numId w:val="2"/>
        </w:numPr>
      </w:pPr>
      <w:r>
        <w:rPr/>
        <w:t xml:space="preserve">Utilisation de technologies immersives pour créer des manèges virtuels basés sur les données</w:t>
      </w:r>
    </w:p>
    <w:p>
      <w:pPr>
        <w:pStyle w:val="Heading1"/>
      </w:pPr>
      <w:bookmarkStart w:id="6" w:name="_Toc6"/>
      <w:r>
        <w:t>Report location:</w:t>
      </w:r>
      <w:bookmarkEnd w:id="6"/>
    </w:p>
    <w:p>
      <w:hyperlink r:id="rId8" w:history="1">
        <w:r>
          <w:rPr>
            <w:color w:val="2980b9"/>
            <w:u w:val="single"/>
          </w:rPr>
          <w:t xml:space="preserve">https://www.fullpicture.app/item/e100784643b1453d655f0d024c38d724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3EA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DJaIUb-WRL" TargetMode="External"/><Relationship Id="rId8" Type="http://schemas.openxmlformats.org/officeDocument/2006/relationships/hyperlink" Target="https://www.fullpicture.app/item/e100784643b1453d655f0d024c38d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2023-02-26T18:03:09+01:00</dcterms:created>
  <dcterms:modified xsi:type="dcterms:W3CDTF">2023-02-26T18:03:09+01:00</dcterms:modified>
</cp:coreProperties>
</file>

<file path=docProps/custom.xml><?xml version="1.0" encoding="utf-8"?>
<Properties xmlns="http://schemas.openxmlformats.org/officeDocument/2006/custom-properties" xmlns:vt="http://schemas.openxmlformats.org/officeDocument/2006/docPropsVTypes"/>
</file>