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Structure of the Escherichia coli Fumarate Reductase Respiratory Complex | 10.1126/science.284.5422.1961</w:t>
      </w:r>
      <w:br/>
      <w:hyperlink r:id="rId7" w:history="1">
        <w:r>
          <w:rPr>
            <w:color w:val="2980b9"/>
            <w:u w:val="single"/>
          </w:rPr>
          <w:t xml:space="preserve">https://sci-hub.wf/10.1126/science.284.5422.1961</w:t>
        </w:r>
      </w:hyperlink>
    </w:p>
    <w:p>
      <w:pPr>
        <w:pStyle w:val="Heading1"/>
      </w:pPr>
      <w:bookmarkStart w:id="2" w:name="_Toc2"/>
      <w:r>
        <w:t>Article summary:</w:t>
      </w:r>
      <w:bookmarkEnd w:id="2"/>
    </w:p>
    <w:p>
      <w:pPr>
        <w:jc w:val="both"/>
      </w:pPr>
      <w:r>
        <w:rPr/>
        <w:t xml:space="preserve">1. The article discusses the structure of the Escherichia coli Fumarate Reductase Respiratory Complex.</w:t>
      </w:r>
    </w:p>
    <w:p>
      <w:pPr>
        <w:jc w:val="both"/>
      </w:pPr>
      <w:r>
        <w:rPr/>
        <w:t xml:space="preserve">2. It provides a detailed description of the complex and its components, as well as an analysis of its structure.</w:t>
      </w:r>
    </w:p>
    <w:p>
      <w:pPr>
        <w:jc w:val="both"/>
      </w:pPr>
      <w:r>
        <w:rPr/>
        <w:t xml:space="preserve">3. The article also introduces Sci-Hub, a project to make knowledge free, and encourages readers to support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It provides a detailed description of the Escherichia coli Fumarate Reductase Respiratory Complex and its components, as well as an analysis of its structure. The information provided is supported by evidence from scientific studies, making it reliable in terms of accuracy.</w:t>
      </w:r>
    </w:p>
    <w:p>
      <w:pPr>
        <w:jc w:val="both"/>
      </w:pPr>
      <w:r>
        <w:rPr/>
        <w:t xml:space="preserve">However, there are some potential biases that should be noted. For example, the article promotes Sci-Hub, a project to make knowledge free, without providing any counterarguments or exploring possible risks associated with it. Additionally, the article does not present both sides equally; instead it focuses solely on promoting Sci-Hub without providing any other perspectives or points of view on the issue. </w:t>
      </w:r>
    </w:p>
    <w:p>
      <w:pPr>
        <w:jc w:val="both"/>
      </w:pPr>
      <w:r>
        <w:rPr/>
        <w:t xml:space="preserve">In conclusion, while the article is generally reliable in terms of accuracy and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Pros and cons of Sci-Hub</w:t>
      </w:r>
    </w:p>
    <w:p>
      <w:pPr>
        <w:spacing w:after="0"/>
        <w:numPr>
          <w:ilvl w:val="0"/>
          <w:numId w:val="2"/>
        </w:numPr>
      </w:pPr>
      <w:r>
        <w:rPr/>
        <w:t xml:space="preserve">Alternatives to Sci-Hub</w:t>
      </w:r>
    </w:p>
    <w:p>
      <w:pPr>
        <w:spacing w:after="0"/>
        <w:numPr>
          <w:ilvl w:val="0"/>
          <w:numId w:val="2"/>
        </w:numPr>
      </w:pPr>
      <w:r>
        <w:rPr/>
        <w:t xml:space="preserve">Ethical implications of Sci-Hub</w:t>
      </w:r>
    </w:p>
    <w:p>
      <w:pPr>
        <w:spacing w:after="0"/>
        <w:numPr>
          <w:ilvl w:val="0"/>
          <w:numId w:val="2"/>
        </w:numPr>
      </w:pPr>
      <w:r>
        <w:rPr/>
        <w:t xml:space="preserve">Potential risks associated with Sci-Hub</w:t>
      </w:r>
    </w:p>
    <w:p>
      <w:pPr>
        <w:spacing w:after="0"/>
        <w:numPr>
          <w:ilvl w:val="0"/>
          <w:numId w:val="2"/>
        </w:numPr>
      </w:pPr>
      <w:r>
        <w:rPr/>
        <w:t xml:space="preserve">Escherichia coli Fumarate Reductase Respiratory Complex structure</w:t>
      </w:r>
    </w:p>
    <w:p>
      <w:pPr>
        <w:numPr>
          <w:ilvl w:val="0"/>
          <w:numId w:val="2"/>
        </w:numPr>
      </w:pPr>
      <w:r>
        <w:rPr/>
        <w:t xml:space="preserve">Scientific studies on Escherichia coli Fumarate Reductase Respiratory Complex</w:t>
      </w:r>
    </w:p>
    <w:p>
      <w:pPr>
        <w:pStyle w:val="Heading1"/>
      </w:pPr>
      <w:bookmarkStart w:id="6" w:name="_Toc6"/>
      <w:r>
        <w:t>Report location:</w:t>
      </w:r>
      <w:bookmarkEnd w:id="6"/>
    </w:p>
    <w:p>
      <w:hyperlink r:id="rId8" w:history="1">
        <w:r>
          <w:rPr>
            <w:color w:val="2980b9"/>
            <w:u w:val="single"/>
          </w:rPr>
          <w:t xml:space="preserve">https://www.fullpicture.app/item/e10f61adc9656bd3c4ec3241f029368e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60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26/science.284.5422.1961" TargetMode="External"/><Relationship Id="rId8" Type="http://schemas.openxmlformats.org/officeDocument/2006/relationships/hyperlink" Target="https://www.fullpicture.app/item/e10f61adc9656bd3c4ec3241f02936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2023-02-20T14:04:45+01:00</dcterms:created>
  <dcterms:modified xsi:type="dcterms:W3CDTF">2023-02-20T14:04:45+01:00</dcterms:modified>
</cp:coreProperties>
</file>

<file path=docProps/custom.xml><?xml version="1.0" encoding="utf-8"?>
<Properties xmlns="http://schemas.openxmlformats.org/officeDocument/2006/custom-properties" xmlns:vt="http://schemas.openxmlformats.org/officeDocument/2006/docPropsVTypes"/>
</file>