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Subsurface Lateral Flows Buffer Riparian Water Stress Against Snow Drought - Graup - 2022 - Journal of Geophysical Research: Biogeosciences - Wiley Online Library</w:t>
      </w:r>
      <w:br/>
      <w:hyperlink r:id="rId7" w:history="1">
        <w:r>
          <w:rPr>
            <w:color w:val="2980b9"/>
            <w:u w:val="single"/>
          </w:rPr>
          <w:t xml:space="preserve">https://agupubs.onlinelibrary.wiley.com/doi/10.1029/2022JG006980</w:t>
        </w:r>
      </w:hyperlink>
    </w:p>
    <w:p>
      <w:pPr>
        <w:pStyle w:val="Heading1"/>
      </w:pPr>
      <w:bookmarkStart w:id="2" w:name="_Toc2"/>
      <w:r>
        <w:t>Article summary:</w:t>
      </w:r>
      <w:bookmarkEnd w:id="2"/>
    </w:p>
    <w:p>
      <w:pPr>
        <w:jc w:val="both"/>
      </w:pPr>
      <w:r>
        <w:rPr/>
        <w:t xml:space="preserve">1. 研究表明，地下侧向输入的水可以缓解河岸植被在雪旱期间的水分压力。</w:t>
      </w:r>
    </w:p>
    <w:p>
      <w:pPr>
        <w:jc w:val="both"/>
      </w:pPr>
      <w:r>
        <w:rPr/>
        <w:t xml:space="preserve">2. 干燥的雪旱（低降水量）会导致山坡和河岸树木生物量的大量损失，而湿润且温暖的雪旱则会稍微减轻这种影响。</w:t>
      </w:r>
    </w:p>
    <w:p>
      <w:pPr>
        <w:jc w:val="both"/>
      </w:pPr>
      <w:r>
        <w:rPr/>
        <w:t xml:space="preserve">3. 湿润且温暖的雪旱可能会增加河岸区域的水分压力，从而威胁到河岸微生境。</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作为一篇科学研究论文，该文章提供了对加州西部山区水资源管理的深入探讨。然而，该文章存在一些潜在的偏见和局限性。</w:t>
      </w:r>
    </w:p>
    <w:p>
      <w:pPr>
        <w:jc w:val="both"/>
      </w:pPr>
      <w:r>
        <w:rPr/>
        <w:t xml:space="preserve"/>
      </w:r>
    </w:p>
    <w:p>
      <w:pPr>
        <w:jc w:val="both"/>
      </w:pPr>
      <w:r>
        <w:rPr/>
        <w:t xml:space="preserve">首先，该文章没有考虑到人类活动对水资源的影响。例如，人类开采地下水和建设大坝等行为可能会导致地下水位下降和河流干涸，从而影响森林生态系统的稳定性。</w:t>
      </w:r>
    </w:p>
    <w:p>
      <w:pPr>
        <w:jc w:val="both"/>
      </w:pPr>
      <w:r>
        <w:rPr/>
        <w:t xml:space="preserve"/>
      </w:r>
    </w:p>
    <w:p>
      <w:pPr>
        <w:jc w:val="both"/>
      </w:pPr>
      <w:r>
        <w:rPr/>
        <w:t xml:space="preserve">其次，该文章没有充分探讨气候变化对森林生态系统的长期影响。随着全球气温升高和干旱事件频繁发生，森林面临更大的压力。因此，在未来的研究中需要更多地考虑气候变化对森林生态系统的长期影响。</w:t>
      </w:r>
    </w:p>
    <w:p>
      <w:pPr>
        <w:jc w:val="both"/>
      </w:pPr>
      <w:r>
        <w:rPr/>
        <w:t xml:space="preserve"/>
      </w:r>
    </w:p>
    <w:p>
      <w:pPr>
        <w:jc w:val="both"/>
      </w:pPr>
      <w:r>
        <w:rPr/>
        <w:t xml:space="preserve">此外，该文章可能存在一些片面报道和缺失考虑点。例如，在讨论“暖雪干旱”时，作者只关注了河岸树木与山坡树木之间的差异，并没有考虑不同类型树木之间可能存在的差异。</w:t>
      </w:r>
    </w:p>
    <w:p>
      <w:pPr>
        <w:jc w:val="both"/>
      </w:pPr>
      <w:r>
        <w:rPr/>
        <w:t xml:space="preserve"/>
      </w:r>
    </w:p>
    <w:p>
      <w:pPr>
        <w:jc w:val="both"/>
      </w:pPr>
      <w:r>
        <w:rPr/>
        <w:t xml:space="preserve">最后，尽管该文章提供了有价值的信息和见解，但它并没有平等地呈现双方观点。这种偏袒可能会导致读者对问题产生误解或不完整理解。</w:t>
      </w:r>
    </w:p>
    <w:p>
      <w:pPr>
        <w:jc w:val="both"/>
      </w:pPr>
      <w:r>
        <w:rPr/>
        <w:t xml:space="preserve"/>
      </w:r>
    </w:p>
    <w:p>
      <w:pPr>
        <w:jc w:val="both"/>
      </w:pPr>
      <w:r>
        <w:rPr/>
        <w:t xml:space="preserve">总之，在评估这篇文章时需要注意其潜在偏见及其来源、片面报道、无根据主张、缺失考虑点、所提出主张缺失证据、未探索反驳、宣传内容以及是否注意到可能存在风险等问题。</w:t>
      </w:r>
    </w:p>
    <w:p>
      <w:pPr>
        <w:pStyle w:val="Heading1"/>
      </w:pPr>
      <w:bookmarkStart w:id="5" w:name="_Toc5"/>
      <w:r>
        <w:t>Topics for further research:</w:t>
      </w:r>
      <w:bookmarkEnd w:id="5"/>
    </w:p>
    <w:p>
      <w:pPr>
        <w:spacing w:after="0"/>
        <w:numPr>
          <w:ilvl w:val="0"/>
          <w:numId w:val="2"/>
        </w:numPr>
      </w:pPr>
      <w:r>
        <w:rPr/>
        <w:t xml:space="preserve">Human impact on water resources
</w:t>
      </w:r>
    </w:p>
    <w:p>
      <w:pPr>
        <w:spacing w:after="0"/>
        <w:numPr>
          <w:ilvl w:val="0"/>
          <w:numId w:val="2"/>
        </w:numPr>
      </w:pPr>
      <w:r>
        <w:rPr/>
        <w:t xml:space="preserve">Long-term effects of climate change on forest ecosystems
</w:t>
      </w:r>
    </w:p>
    <w:p>
      <w:pPr>
        <w:spacing w:after="0"/>
        <w:numPr>
          <w:ilvl w:val="0"/>
          <w:numId w:val="2"/>
        </w:numPr>
      </w:pPr>
      <w:r>
        <w:rPr/>
        <w:t xml:space="preserve">Potential biases and missing considerations in the article
</w:t>
      </w:r>
    </w:p>
    <w:p>
      <w:pPr>
        <w:spacing w:after="0"/>
        <w:numPr>
          <w:ilvl w:val="0"/>
          <w:numId w:val="2"/>
        </w:numPr>
      </w:pPr>
      <w:r>
        <w:rPr/>
        <w:t xml:space="preserve">Differences between riverbank and slope trees in warm snow drought
</w:t>
      </w:r>
    </w:p>
    <w:p>
      <w:pPr>
        <w:spacing w:after="0"/>
        <w:numPr>
          <w:ilvl w:val="0"/>
          <w:numId w:val="2"/>
        </w:numPr>
      </w:pPr>
      <w:r>
        <w:rPr/>
        <w:t xml:space="preserve">Lack of equal presentation of opposing viewpoints
</w:t>
      </w:r>
    </w:p>
    <w:p>
      <w:pPr>
        <w:numPr>
          <w:ilvl w:val="0"/>
          <w:numId w:val="2"/>
        </w:numPr>
      </w:pPr>
      <w:r>
        <w:rPr/>
        <w:t xml:space="preserve">Risks and potential misinformation in the article</w:t>
      </w:r>
    </w:p>
    <w:p>
      <w:pPr>
        <w:pStyle w:val="Heading1"/>
      </w:pPr>
      <w:bookmarkStart w:id="6" w:name="_Toc6"/>
      <w:r>
        <w:t>Report location:</w:t>
      </w:r>
      <w:bookmarkEnd w:id="6"/>
    </w:p>
    <w:p>
      <w:hyperlink r:id="rId8" w:history="1">
        <w:r>
          <w:rPr>
            <w:color w:val="2980b9"/>
            <w:u w:val="single"/>
          </w:rPr>
          <w:t xml:space="preserve">https://www.fullpicture.app/item/e132c65704f8c464142ecbc4e8788371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509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10.1029/2022JG006980" TargetMode="External"/><Relationship Id="rId8" Type="http://schemas.openxmlformats.org/officeDocument/2006/relationships/hyperlink" Target="https://www.fullpicture.app/item/e132c65704f8c464142ecbc4e87883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2023-03-13T04:07:24+01:00</dcterms:created>
  <dcterms:modified xsi:type="dcterms:W3CDTF">2023-03-13T04:07:24+01:00</dcterms:modified>
</cp:coreProperties>
</file>

<file path=docProps/custom.xml><?xml version="1.0" encoding="utf-8"?>
<Properties xmlns="http://schemas.openxmlformats.org/officeDocument/2006/custom-properties" xmlns:vt="http://schemas.openxmlformats.org/officeDocument/2006/docPropsVTypes"/>
</file>