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Surprisingly high specificity of the PPD skin test for M. tuberculosis infection from recent exposure in The Gambia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https://pubmed.ncbi.nlm.nih.gov/17183699/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在冈比亚进行的研究表明，Purified Protein Derivative (PPD) 皮肤试验对于最近接触结核分枝杆菌感染具有出乎意料的高特异性。</w:t>
      </w:r>
    </w:p>
    <w:p>
      <w:pPr>
        <w:jc w:val="both"/>
      </w:pPr>
      <w:r>
        <w:rPr/>
        <w:t xml:space="preserve">2. 研究发现，随着与结核病患者的接触距离增加，PPD皮肤试验的阳性率呈下降趋势，而PPD和ESAT-6/CFP10 ELISPOT试验的阳性率则没有明显变化。</w:t>
      </w:r>
    </w:p>
    <w:p>
      <w:pPr>
        <w:jc w:val="both"/>
      </w:pPr>
      <w:r>
        <w:rPr/>
        <w:t xml:space="preserve">3. PPD皮肤试验与ESAT-6/CFP10 ELISPOT试验之间的一致性较高，而与PPD ELISPOT试验之间的一致性较低。因此，在冈比亚这样的地区，应重新评估对PPD皮肤试验阳性个体进行抗结核预防治疗的策略。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研究了在冈比亚地区，PPD皮肤试验对结核菌感染的特异性。文章指出，PPD皮肤试验被认为是非特异性的，尤其在热带地区。作者通过与ELISPOT试验进行比较，发现PPD皮肤试验对最近接触结核菌感染的特异性较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然而，在对这篇文章进行批判性分析时，我们需要注意以下几点：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潜在偏见及来源：文章没有明确提到是否存在潜在的偏见或来源。例如，作者是否有任何利益冲突或资金支持来自某些机构？这可能会影响他们对结果的解释和呈现方式。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片面报道：文章只关注了PPD皮肤试验和ELISPOT试验之间的比较，并未探讨其他可能存在的诊断工具。这可能导致对该领域其他重要信息的忽视。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无根据的主张：文章中提到PPD皮肤试验具有意外高的特异性，但并未提供足够的证据来支持这一主张。是否有其他研究也得出了相似的结论？作者是否考虑到其他因素可能导致结果误差？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缺失的考虑点：文章没有提及可能存在的局限性或方法学上的问题。例如，样本大小是否足够大？是否有其他因素可能干扰结果的解释？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所提出主张的缺失证据：文章中提到PPD皮肤试验对结核菌感染具有高特异性，但并未提供足够的证据来支持这一主张。是否有其他研究也得出了相似的结论？作者是否进行了统计分析来支持他们的观点？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未探索的反驳：文章没有探讨可能存在的反驳观点或其他解释。是否有其他研究得出了与该研究相悖的结果？作者是否考虑到其他因素可能导致结果误差？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宣传内容和偏袒：文章中没有明确指出任何宣传内容或偏袒行为。然而，我们需要注意作者在呈现结果时是否选择性地强调了某些方面，以支持他们的观点。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是否注意到可能的风险：文章没有明确讨论可能存在的风险或副作用。例如，在使用PPD皮肤试验进行抗结核药物预防治疗时，是否存在潜在风险？作者是否对此进行了充分讨论？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没有平等地呈现双方：文章只关注了PPD皮肤试验的特异性，而未探讨其他可能存在的诊断工具或方法。这可能导致对该领域其他重要信息的忽视。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这篇文章提供了关于PPD皮肤试验在结核菌感染中的特异性的一些信息，但我们需要更多的证据和全面的分析来支持这一主张。此外，作者应该更加客观地呈现结果，并考虑到可能存在的局限性和其他解释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PPD skin test specificity in tuberculosis infection
</w:t>
      </w:r>
    </w:p>
    <w:p>
      <w:pPr>
        <w:spacing w:after="0"/>
        <w:numPr>
          <w:ilvl w:val="0"/>
          <w:numId w:val="2"/>
        </w:numPr>
      </w:pPr>
      <w:r>
        <w:rPr/>
        <w:t xml:space="preserve">Comparison of PPD skin test and ELISPOT test
</w:t>
      </w:r>
    </w:p>
    <w:p>
      <w:pPr>
        <w:spacing w:after="0"/>
        <w:numPr>
          <w:ilvl w:val="0"/>
          <w:numId w:val="2"/>
        </w:numPr>
      </w:pPr>
      <w:r>
        <w:rPr/>
        <w:t xml:space="preserve">Other diagnostic tools for tuberculosis infection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methodological issues in the study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high specificity of PPD skin test
</w:t>
      </w:r>
    </w:p>
    <w:p>
      <w:pPr>
        <w:numPr>
          <w:ilvl w:val="0"/>
          <w:numId w:val="2"/>
        </w:numPr>
      </w:pPr>
      <w:r>
        <w:rPr/>
        <w:t xml:space="preserve">Potential biases and conflicts of interest in the study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https://www.fullpicture.app/item/e1806db133736da2397c5a8a7c61ec7d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2F90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17183699/" TargetMode="External"/><Relationship Id="rId8" Type="http://schemas.openxmlformats.org/officeDocument/2006/relationships/hyperlink" Target="https://www.fullpicture.app/item/e1806db133736da2397c5a8a7c61ec7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2023-12-11T19:42:35+01:00</dcterms:created>
  <dcterms:modified xsi:type="dcterms:W3CDTF">2023-12-11T19:42:35+01:00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