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 If a Car Dealer DOES THIS, LEAVE IMMEDIATELY | 5 Red Flags - YouTube</w:t>
      </w:r>
      <w:br/>
      <w:hyperlink r:id="rId7" w:history="1">
        <w:r>
          <w:rPr>
            <w:color w:val="2980b9"/>
            <w:u w:val="single"/>
          </w:rPr>
          <w:t xml:space="preserve">https://www.youtube.com/watch?v=0zM0iT_KCtU</w:t>
        </w:r>
      </w:hyperlink>
    </w:p>
    <w:p>
      <w:pPr>
        <w:pStyle w:val="Heading1"/>
      </w:pPr>
      <w:bookmarkStart w:id="2" w:name="_Toc2"/>
      <w:r>
        <w:t>Article summary:</w:t>
      </w:r>
      <w:bookmarkEnd w:id="2"/>
    </w:p>
    <w:p>
      <w:pPr>
        <w:jc w:val="both"/>
      </w:pPr>
      <w:r>
        <w:rPr/>
        <w:t xml:space="preserve">1. The video discusses five red flags that indicate a car dealer is not trustworthy and advises viewers to leave immediately if they encounter any of them.</w:t>
      </w:r>
    </w:p>
    <w:p>
      <w:pPr>
        <w:jc w:val="both"/>
      </w:pPr>
      <w:r>
        <w:rPr/>
        <w:t xml:space="preserve">2. Some of the red flags include high-pressure sales tactics, refusing to let customers take a test drive, and not providing a vehicle history report.</w:t>
      </w:r>
    </w:p>
    <w:p>
      <w:pPr>
        <w:jc w:val="both"/>
      </w:pPr>
      <w:r>
        <w:rPr/>
        <w:t xml:space="preserve">3. The video also recommends doing research before visiting a dealership, setting a budget beforehand, and being prepared to walk away if necessary.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video as it is not available in text format. However, based on the provided metadata, it seems to be a YouTube video discussing red flags that car dealerships may exhibit and advising viewers to leave immediately if they encounter them. It is important to note that without watching the video or analyzing its content, it is difficult to determine any potential biases or one-sided reporting. It is always recommended to approach any media with a critical eye and consider multiple sources before forming an opinion.</w:t>
      </w:r>
    </w:p>
    <w:p>
      <w:pPr>
        <w:pStyle w:val="Heading1"/>
      </w:pPr>
      <w:bookmarkStart w:id="5" w:name="_Toc5"/>
      <w:r>
        <w:t>Topics for further research:</w:t>
      </w:r>
      <w:bookmarkEnd w:id="5"/>
    </w:p>
    <w:p>
      <w:pPr>
        <w:spacing w:after="0"/>
        <w:numPr>
          <w:ilvl w:val="0"/>
          <w:numId w:val="2"/>
        </w:numPr>
      </w:pPr>
      <w:r>
        <w:rPr/>
        <w:t xml:space="preserve">Common red flags in car dealerships
</w:t>
      </w:r>
    </w:p>
    <w:p>
      <w:pPr>
        <w:spacing w:after="0"/>
        <w:numPr>
          <w:ilvl w:val="0"/>
          <w:numId w:val="2"/>
        </w:numPr>
      </w:pPr>
      <w:r>
        <w:rPr/>
        <w:t xml:space="preserve">How to negotiate with car dealerships
</w:t>
      </w:r>
    </w:p>
    <w:p>
      <w:pPr>
        <w:spacing w:after="0"/>
        <w:numPr>
          <w:ilvl w:val="0"/>
          <w:numId w:val="2"/>
        </w:numPr>
      </w:pPr>
      <w:r>
        <w:rPr/>
        <w:t xml:space="preserve">Tips for buying a car from a dealership
</w:t>
      </w:r>
    </w:p>
    <w:p>
      <w:pPr>
        <w:spacing w:after="0"/>
        <w:numPr>
          <w:ilvl w:val="0"/>
          <w:numId w:val="2"/>
        </w:numPr>
      </w:pPr>
      <w:r>
        <w:rPr/>
        <w:t xml:space="preserve">Consumer rights when buying a car
</w:t>
      </w:r>
    </w:p>
    <w:p>
      <w:pPr>
        <w:spacing w:after="0"/>
        <w:numPr>
          <w:ilvl w:val="0"/>
          <w:numId w:val="2"/>
        </w:numPr>
      </w:pPr>
      <w:r>
        <w:rPr/>
        <w:t xml:space="preserve">Scams to watch out for when buying a car
</w:t>
      </w:r>
    </w:p>
    <w:p>
      <w:pPr>
        <w:numPr>
          <w:ilvl w:val="0"/>
          <w:numId w:val="2"/>
        </w:numPr>
      </w:pPr>
      <w:r>
        <w:rPr/>
        <w:t xml:space="preserve">Reviews of car dealerships in [location]</w:t>
      </w:r>
    </w:p>
    <w:p>
      <w:pPr>
        <w:pStyle w:val="Heading1"/>
      </w:pPr>
      <w:bookmarkStart w:id="6" w:name="_Toc6"/>
      <w:r>
        <w:t>Report location:</w:t>
      </w:r>
      <w:bookmarkEnd w:id="6"/>
    </w:p>
    <w:p>
      <w:hyperlink r:id="rId8" w:history="1">
        <w:r>
          <w:rPr>
            <w:color w:val="2980b9"/>
            <w:u w:val="single"/>
          </w:rPr>
          <w:t xml:space="preserve">https://www.fullpicture.app/item/e1c3239ef7b16385c65207c316e9b247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277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0zM0iT_KCtU" TargetMode="External"/><Relationship Id="rId8" Type="http://schemas.openxmlformats.org/officeDocument/2006/relationships/hyperlink" Target="https://www.fullpicture.app/item/e1c3239ef7b16385c65207c316e9b2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2024-01-19T22:48:01+01:00</dcterms:created>
  <dcterms:modified xsi:type="dcterms:W3CDTF">2024-01-19T22:48:01+01:00</dcterms:modified>
</cp:coreProperties>
</file>

<file path=docProps/custom.xml><?xml version="1.0" encoding="utf-8"?>
<Properties xmlns="http://schemas.openxmlformats.org/officeDocument/2006/custom-properties" xmlns:vt="http://schemas.openxmlformats.org/officeDocument/2006/docPropsVTypes"/>
</file>