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不同植物来源C型淀粉的研究进展 - 科学直通</w:t>
      </w:r>
      <w:br/>
      <w:hyperlink r:id="rId7" w:history="1">
        <w:r>
          <w:rPr>
            <w:color w:val="2980b9"/>
            <w:u w:val="single"/>
          </w:rPr>
          <w:t xml:space="preserve">https://www.sciencedirect.com/science/article/pii/S0268005X17307671</w:t>
        </w:r>
      </w:hyperlink>
    </w:p>
    <w:p>
      <w:pPr>
        <w:pStyle w:val="Heading1"/>
      </w:pPr>
      <w:bookmarkStart w:id="2" w:name="_Toc2"/>
      <w:r>
        <w:t>Article summary:</w:t>
      </w:r>
      <w:bookmarkEnd w:id="2"/>
    </w:p>
    <w:p>
      <w:pPr>
        <w:jc w:val="both"/>
      </w:pPr>
      <w:r>
        <w:rPr/>
        <w:t xml:space="preserve">1. This article reviews the progress of C-type starch, including plant source, morphology and size, molecular structure, allomorph distribution, physicochemical property, environment effect, and modification of C-type starch.</w:t>
      </w:r>
    </w:p>
    <w:p>
      <w:pPr>
        <w:jc w:val="both"/>
      </w:pPr>
      <w:r>
        <w:rPr/>
        <w:t xml:space="preserve">2. C-type starches are found in legume seeds and some rhizomes, as well as traditional Chinese medicines and unripe fruits.</w:t>
      </w:r>
    </w:p>
    <w:p>
      <w:pPr>
        <w:jc w:val="both"/>
      </w:pPr>
      <w:r>
        <w:rPr/>
        <w:t xml:space="preserve">3. Environment has an effect on the proportion of A- and B-type polymorphs and the physicochemical properties of C-type starch.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“Research Progress on C-Type Starch from Different Plant Sources” is a comprehensive review of the progress made in understanding C-type starch from different plant sources. The article provides a detailed overview of the plant sources for C-type starch, its morphology and size, molecular structure, allomorph distribution, physicochemical properties, environmental effects on its crystalline structure, and modifications that can be made to it.</w:t>
      </w:r>
    </w:p>
    <w:p>
      <w:pPr>
        <w:jc w:val="both"/>
      </w:pPr>
      <w:r>
        <w:rPr/>
        <w:t xml:space="preserve">The article is generally reliable in terms of its content; however there are some potential biases that should be noted. For example, the article does not explore any counterarguments or present both sides equally when discussing the effects of environment on the proportion of A- and B-type polymorphs in C-type starch. Additionally, there is no mention of possible risks associated with using modified forms of C-type starch or any potential implications for human health or safety.</w:t>
      </w:r>
    </w:p>
    <w:p>
      <w:pPr>
        <w:jc w:val="both"/>
      </w:pPr>
      <w:r>
        <w:rPr/>
        <w:t xml:space="preserve">In conclusion, this article provides a comprehensive overview of research progress on C-type starch from different plant sources; however it should be noted that there are some potential biases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Health risks of modified C-type starch</w:t>
      </w:r>
    </w:p>
    <w:p>
      <w:pPr>
        <w:spacing w:after="0"/>
        <w:numPr>
          <w:ilvl w:val="0"/>
          <w:numId w:val="2"/>
        </w:numPr>
      </w:pPr>
      <w:r>
        <w:rPr/>
        <w:t xml:space="preserve">Environmental effects on C-type starch crystalline structure</w:t>
      </w:r>
    </w:p>
    <w:p>
      <w:pPr>
        <w:spacing w:after="0"/>
        <w:numPr>
          <w:ilvl w:val="0"/>
          <w:numId w:val="2"/>
        </w:numPr>
      </w:pPr>
      <w:r>
        <w:rPr/>
        <w:t xml:space="preserve">Allomorph distribution of C-type starch</w:t>
      </w:r>
    </w:p>
    <w:p>
      <w:pPr>
        <w:spacing w:after="0"/>
        <w:numPr>
          <w:ilvl w:val="0"/>
          <w:numId w:val="2"/>
        </w:numPr>
      </w:pPr>
      <w:r>
        <w:rPr/>
        <w:t xml:space="preserve">Physicochemical properties of C-type starch</w:t>
      </w:r>
    </w:p>
    <w:p>
      <w:pPr>
        <w:spacing w:after="0"/>
        <w:numPr>
          <w:ilvl w:val="0"/>
          <w:numId w:val="2"/>
        </w:numPr>
      </w:pPr>
      <w:r>
        <w:rPr/>
        <w:t xml:space="preserve">Plant sources of C-type starch</w:t>
      </w:r>
    </w:p>
    <w:p>
      <w:pPr>
        <w:numPr>
          <w:ilvl w:val="0"/>
          <w:numId w:val="2"/>
        </w:numPr>
      </w:pPr>
      <w:r>
        <w:rPr/>
        <w:t xml:space="preserve">Molecular structure of C-type starch</w:t>
      </w:r>
    </w:p>
    <w:p>
      <w:pPr>
        <w:pStyle w:val="Heading1"/>
      </w:pPr>
      <w:bookmarkStart w:id="6" w:name="_Toc6"/>
      <w:r>
        <w:t>Report location:</w:t>
      </w:r>
      <w:bookmarkEnd w:id="6"/>
    </w:p>
    <w:p>
      <w:hyperlink r:id="rId8" w:history="1">
        <w:r>
          <w:rPr>
            <w:color w:val="2980b9"/>
            <w:u w:val="single"/>
          </w:rPr>
          <w:t xml:space="preserve">https://www.fullpicture.app/item/e1e218fd8760985dcadd8bedeb529c9c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D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17307671" TargetMode="External"/><Relationship Id="rId8" Type="http://schemas.openxmlformats.org/officeDocument/2006/relationships/hyperlink" Target="https://www.fullpicture.app/item/e1e218fd8760985dcadd8bedeb529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2023-03-05T17:35:34+01:00</dcterms:created>
  <dcterms:modified xsi:type="dcterms:W3CDTF">2023-03-05T17:35:34+01:00</dcterms:modified>
</cp:coreProperties>
</file>

<file path=docProps/custom.xml><?xml version="1.0" encoding="utf-8"?>
<Properties xmlns="http://schemas.openxmlformats.org/officeDocument/2006/custom-properties" xmlns:vt="http://schemas.openxmlformats.org/officeDocument/2006/docPropsVTypes"/>
</file>