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Electronics | Free Full-Text | GDR: A Game Algorithm Based on Deep Reinforcement Learning for Ad Hoc Network Routing Optimization</w:t>
      </w:r>
      <w:br/>
      <w:hyperlink r:id="rId7" w:history="1">
        <w:r>
          <w:rPr>
            <w:color w:val="2980b9"/>
            <w:u w:val="single"/>
          </w:rPr>
          <w:t xml:space="preserve">https://www.mdpi.com/2079-9292/11/18/2873</w:t>
        </w:r>
      </w:hyperlink>
    </w:p>
    <w:p>
      <w:pPr>
        <w:pStyle w:val="Heading1"/>
      </w:pPr>
      <w:bookmarkStart w:id="2" w:name="_Toc2"/>
      <w:r>
        <w:t>Article summary:</w:t>
      </w:r>
      <w:bookmarkEnd w:id="2"/>
    </w:p>
    <w:p>
      <w:pPr>
        <w:jc w:val="both"/>
      </w:pPr>
      <w:r>
        <w:rPr/>
        <w:t xml:space="preserve">1. Ad Hoc networks are self-organizing, multi-hop wireless networks with no fixed infrastructure.</w:t>
      </w:r>
    </w:p>
    <w:p>
      <w:pPr>
        <w:jc w:val="both"/>
      </w:pPr>
      <w:r>
        <w:rPr/>
        <w:t xml:space="preserve">2. Research has been done to improve energy utilization efficiency and ensure balanced energy consumption in Ad Hoc networks.</w:t>
      </w:r>
    </w:p>
    <w:p>
      <w:pPr>
        <w:jc w:val="both"/>
      </w:pPr>
      <w:r>
        <w:rPr/>
        <w:t xml:space="preserve">3. Reinforcement learning can be used to generate routes by training intelligent agents in unlabeled data sets through newly connected nodes.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that has been done on Ad Hoc network routing optimization using deep reinforcement learning. The article is well-researched and provides detailed information about the various algorithms that have been proposed for this purpose, as well as their advantages and limitations. The article also provides an overview of how reinforcement learning can be used to generate routes in Ad Hoc networks, which is a novel approach that has not been explored before. </w:t>
      </w:r>
    </w:p>
    <w:p>
      <w:pPr>
        <w:jc w:val="both"/>
      </w:pPr>
      <w:r>
        <w:rPr/>
        <w:t xml:space="preserve">The article does not appear to have any biases or one-sided reporting, as it presents both sides of the argument fairly and objectively. It also does not contain any unsupported claims or missing points of consideration, as all claims are backed up by evidence from relevant research studies. Furthermore, the article does not contain any promotional content or partiality towards any particular algorithm or approach; instead, it provides an unbiased overview of the different approaches that have been proposed for Ad Hoc network routing optimization using deep reinforcement learning. </w:t>
      </w:r>
    </w:p>
    <w:p>
      <w:pPr>
        <w:jc w:val="both"/>
      </w:pPr>
      <w:r>
        <w:rPr/>
        <w:t xml:space="preserve">Finally, the article does note possible risks associated with using deep reinforcement learning for Ad Hoc network routing optimization, such as the potential for overfitting or incorrect predictions due to lack of data or inaccurate models. However, it could have explored counterarguments more thoroughly and presented both sides of the argument equally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Ad Hoc Network Routing Optimization</w:t>
      </w:r>
    </w:p>
    <w:p>
      <w:pPr>
        <w:spacing w:after="0"/>
        <w:numPr>
          <w:ilvl w:val="0"/>
          <w:numId w:val="2"/>
        </w:numPr>
      </w:pPr>
      <w:r>
        <w:rPr/>
        <w:t xml:space="preserve">Deep Reinforcement Learning Algorithms</w:t>
      </w:r>
    </w:p>
    <w:p>
      <w:pPr>
        <w:spacing w:after="0"/>
        <w:numPr>
          <w:ilvl w:val="0"/>
          <w:numId w:val="2"/>
        </w:numPr>
      </w:pPr>
      <w:r>
        <w:rPr/>
        <w:t xml:space="preserve">Advantages and Limitations of Deep Reinforcement Learning</w:t>
      </w:r>
    </w:p>
    <w:p>
      <w:pPr>
        <w:spacing w:after="0"/>
        <w:numPr>
          <w:ilvl w:val="0"/>
          <w:numId w:val="2"/>
        </w:numPr>
      </w:pPr>
      <w:r>
        <w:rPr/>
        <w:t xml:space="preserve">Overfitting in Deep Reinforcement Learning</w:t>
      </w:r>
    </w:p>
    <w:p>
      <w:pPr>
        <w:spacing w:after="0"/>
        <w:numPr>
          <w:ilvl w:val="0"/>
          <w:numId w:val="2"/>
        </w:numPr>
      </w:pPr>
      <w:r>
        <w:rPr/>
        <w:t xml:space="preserve">Data Requirements for Deep Reinforcement Learning</w:t>
      </w:r>
    </w:p>
    <w:p>
      <w:pPr>
        <w:numPr>
          <w:ilvl w:val="0"/>
          <w:numId w:val="2"/>
        </w:numPr>
      </w:pPr>
      <w:r>
        <w:rPr/>
        <w:t xml:space="preserve">Accuracy of Deep Reinforcement Learning Models</w:t>
      </w:r>
    </w:p>
    <w:p>
      <w:pPr>
        <w:pStyle w:val="Heading1"/>
      </w:pPr>
      <w:bookmarkStart w:id="6" w:name="_Toc6"/>
      <w:r>
        <w:t>Report location:</w:t>
      </w:r>
      <w:bookmarkEnd w:id="6"/>
    </w:p>
    <w:p>
      <w:hyperlink r:id="rId8" w:history="1">
        <w:r>
          <w:rPr>
            <w:color w:val="2980b9"/>
            <w:u w:val="single"/>
          </w:rPr>
          <w:t xml:space="preserve">https://www.fullpicture.app/item/e29febc2817394f3c49f0e21d6b46950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253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9292/11/18/2873" TargetMode="External"/><Relationship Id="rId8" Type="http://schemas.openxmlformats.org/officeDocument/2006/relationships/hyperlink" Target="https://www.fullpicture.app/item/e29febc2817394f3c49f0e21d6b469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2023-02-18T02:31:28+01:00</dcterms:created>
  <dcterms:modified xsi:type="dcterms:W3CDTF">2023-02-18T02:31:28+01:00</dcterms:modified>
</cp:coreProperties>
</file>

<file path=docProps/custom.xml><?xml version="1.0" encoding="utf-8"?>
<Properties xmlns="http://schemas.openxmlformats.org/officeDocument/2006/custom-properties" xmlns:vt="http://schemas.openxmlformats.org/officeDocument/2006/docPropsVTypes"/>
</file>