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IJERPH | Free Full-Text | Research on Adolescents Regarding the Indirect Effect of Depression, Anxiety, and Stress between TikTok Use Disorder and Memory Loss</w:t>
      </w:r>
      <w:br/>
      <w:hyperlink r:id="rId7" w:history="1">
        <w:r>
          <w:rPr>
            <w:color w:val="2980b9"/>
            <w:u w:val="single"/>
          </w:rPr>
          <w:t xml:space="preserve">https://www.mdpi.com/1660-4601/18/16/8820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TikTok use disorder is associated with memory loss in Chinese high school students, with depression, anxiety, and stress mediating this relationship.</w:t>
      </w:r>
    </w:p>
    <w:p>
      <w:pPr>
        <w:jc w:val="both"/>
      </w:pPr>
      <w:r>
        <w:rPr/>
        <w:t xml:space="preserve">2. Internet or smartphone use disorder can lead to mental health problems such as depression and anxiety, particularly in adolescents.</w:t>
      </w:r>
    </w:p>
    <w:p>
      <w:pPr>
        <w:jc w:val="both"/>
      </w:pPr>
      <w:r>
        <w:rPr/>
        <w:t xml:space="preserve">3. Male students may be more vulnerable to depression, anxiety, and stress related to TikTok use disorder than female students.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潜在偏见及其来源：文章没有提供关于作者的背景信息，也没有说明研究资金来源，这可能会影响研究结果的客观性和可靠性。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片面报道：文章只关注了TikTok使用障碍与记忆损失之间的中介作用，而没有考虑其他可能的因素对记忆损失的影响，如睡眠质量、饮食习惯等。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无根据的主张：文章声称男性学生比女性学生更容易出现抑郁、焦虑和压力，并且更容易出现记忆损失，但并未提供足够的证据来支持这一主张。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缺失的考虑点：文章没有考虑TikTok使用障碍与其他心理健康问题之间的关系，如自尊心下降、社交障碍等。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所提出主张的缺失证据：文章声称抑郁和焦虑是TikTok使用障碍与前向数字跨度之间部分中介作用，但并未提供足够的数据来支持这一结论。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未探索的反驳：文章没有探讨可能存在的反驳意见或其他解释方式。例如，记忆损失可能是由于其他因素，如学习压力、睡眠不足等。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宣传内容：文章没有提供任何关于TikTok使用障碍的预防或治疗建议，而只是强调了其负面影响。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偏袒：文章只关注了中国高中生的情况，而没有考虑其他国家或地区的情况。此外，文章似乎偏袒男性学生，并未探讨女性学生是否也存在类似问题。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没有平等地呈现双方：文章只关注了TikTok使用障碍与记忆损失之间的关系，而没有探讨TikTok对青少年社交和身份认同的积极作用。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funding source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memory loss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gender differences in mental health issues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TikTok use and other mental health issues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the claimed mediation effect
</w:t>
      </w:r>
    </w:p>
    <w:p>
      <w:pPr>
        <w:numPr>
          <w:ilvl w:val="0"/>
          <w:numId w:val="2"/>
        </w:numPr>
      </w:pPr>
      <w:r>
        <w:rPr/>
        <w:t xml:space="preserve">Unexplored counterarguments or alternative explanations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https://www.fullpicture.app/item/e2a739698d99896852fb3c518447bc78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8DB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660-4601/18/16/8820" TargetMode="External"/><Relationship Id="rId8" Type="http://schemas.openxmlformats.org/officeDocument/2006/relationships/hyperlink" Target="https://www.fullpicture.app/item/e2a739698d99896852fb3c518447bc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2024-01-03T17:59:01+01:00</dcterms:created>
  <dcterms:modified xsi:type="dcterms:W3CDTF">2024-01-03T17:59:01+01:00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