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Self-Supervised Depth Completion Based on Multi-Modal Spatio-Temporal Consistency</w:t>
      </w:r>
      <w:br/>
      <w:hyperlink r:id="rId7" w:history="1">
        <w:r>
          <w:rPr>
            <w:color w:val="2980b9"/>
            <w:u w:val="single"/>
          </w:rPr>
          <w:t xml:space="preserve">https://www.mdpi.com/2072-4292/15/1/135</w:t>
        </w:r>
      </w:hyperlink>
    </w:p>
    <w:p>
      <w:pPr>
        <w:pStyle w:val="Heading1"/>
      </w:pPr>
      <w:bookmarkStart w:id="2" w:name="_Toc2"/>
      <w:r>
        <w:t>Article summary:</w:t>
      </w:r>
      <w:bookmarkEnd w:id="2"/>
    </w:p>
    <w:p>
      <w:pPr>
        <w:jc w:val="both"/>
      </w:pPr>
      <w:r>
        <w:rPr/>
        <w:t xml:space="preserve">1. Self-supervised depth completion has been widely studied in recent years due to its low cost and easy deployment.</w:t>
      </w:r>
    </w:p>
    <w:p>
      <w:pPr>
        <w:jc w:val="both"/>
      </w:pPr>
      <w:r>
        <w:rPr/>
        <w:t xml:space="preserve">2. This article proposes a self-supervised depth completion method based on multi-modal spatio-temporal consistency (MSC).</w:t>
      </w:r>
    </w:p>
    <w:p>
      <w:pPr>
        <w:jc w:val="both"/>
      </w:pPr>
      <w:r>
        <w:rPr/>
        <w:t xml:space="preserve">3. The proposed self-supervised mechanism is designed to train the depth completion network by MSC constraint, which outperforms many other self-supervised networks, even exceeding partially supervised networks.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current state of research in self-supervised depth completion and presents a novel approach based on multi-modal spatio-temporal consistency (MSC). The authors provide a detailed description of the proposed method and discuss its advantages over existing methods. The article is well written and provides a comprehensive overview of the topic. </w:t>
      </w:r>
    </w:p>
    <w:p>
      <w:pPr>
        <w:jc w:val="both"/>
      </w:pPr>
      <w:r>
        <w:rPr/>
        <w:t xml:space="preserve">The authors provide evidence for their claims, such as citing relevant literature and providing examples of how their proposed method outperforms existing methods. However, there are some potential biases that should be noted. For example, the authors focus mainly on the advantages of their proposed method without exploring any potential drawbacks or counterarguments. Additionally, there is no discussion of possible risks associated with using this method or any potential limitations that may arise from its use. Furthermore, there is no mention of any alternative approaches that could be used instead of this one or any other methods that could be used in combination with it to improve performance. </w:t>
      </w:r>
    </w:p>
    <w:p>
      <w:pPr>
        <w:jc w:val="both"/>
      </w:pPr>
      <w:r>
        <w:rPr/>
        <w:t xml:space="preserve">In conclusion, this article provides an informative overview of self-supervised depth completion and presents a novel approach based on MSC constraint that appears to have promising results. However, more research needs to be done to explore potential drawbacks and risks associated with this approach as well as alternative approaches that could be used instead or in combination with it for improved performance.</w:t>
      </w:r>
    </w:p>
    <w:p>
      <w:pPr>
        <w:pStyle w:val="Heading1"/>
      </w:pPr>
      <w:bookmarkStart w:id="5" w:name="_Toc5"/>
      <w:r>
        <w:t>Topics for further research:</w:t>
      </w:r>
      <w:bookmarkEnd w:id="5"/>
    </w:p>
    <w:p>
      <w:pPr>
        <w:spacing w:after="0"/>
        <w:numPr>
          <w:ilvl w:val="0"/>
          <w:numId w:val="2"/>
        </w:numPr>
      </w:pPr>
      <w:r>
        <w:rPr/>
        <w:t xml:space="preserve">Self-supervised depth completion drawbacks</w:t>
      </w:r>
    </w:p>
    <w:p>
      <w:pPr>
        <w:spacing w:after="0"/>
        <w:numPr>
          <w:ilvl w:val="0"/>
          <w:numId w:val="2"/>
        </w:numPr>
      </w:pPr>
      <w:r>
        <w:rPr/>
        <w:t xml:space="preserve">Self-supervised depth completion risks</w:t>
      </w:r>
    </w:p>
    <w:p>
      <w:pPr>
        <w:spacing w:after="0"/>
        <w:numPr>
          <w:ilvl w:val="0"/>
          <w:numId w:val="2"/>
        </w:numPr>
      </w:pPr>
      <w:r>
        <w:rPr/>
        <w:t xml:space="preserve">Alternative approaches for self-supervised depth completion</w:t>
      </w:r>
    </w:p>
    <w:p>
      <w:pPr>
        <w:spacing w:after="0"/>
        <w:numPr>
          <w:ilvl w:val="0"/>
          <w:numId w:val="2"/>
        </w:numPr>
      </w:pPr>
      <w:r>
        <w:rPr/>
        <w:t xml:space="preserve">Combining methods for improved depth completion</w:t>
      </w:r>
    </w:p>
    <w:p>
      <w:pPr>
        <w:spacing w:after="0"/>
        <w:numPr>
          <w:ilvl w:val="0"/>
          <w:numId w:val="2"/>
        </w:numPr>
      </w:pPr>
      <w:r>
        <w:rPr/>
        <w:t xml:space="preserve">Multi-modal spatio-temporal consistency limitations</w:t>
      </w:r>
    </w:p>
    <w:p>
      <w:pPr>
        <w:numPr>
          <w:ilvl w:val="0"/>
          <w:numId w:val="2"/>
        </w:numPr>
      </w:pPr>
      <w:r>
        <w:rPr/>
        <w:t xml:space="preserve">Multi-modal spatio-temporal consistency applications</w:t>
      </w:r>
    </w:p>
    <w:p>
      <w:pPr>
        <w:pStyle w:val="Heading1"/>
      </w:pPr>
      <w:bookmarkStart w:id="6" w:name="_Toc6"/>
      <w:r>
        <w:t>Report location:</w:t>
      </w:r>
      <w:bookmarkEnd w:id="6"/>
    </w:p>
    <w:p>
      <w:hyperlink r:id="rId8" w:history="1">
        <w:r>
          <w:rPr>
            <w:color w:val="2980b9"/>
            <w:u w:val="single"/>
          </w:rPr>
          <w:t xml:space="preserve">https://www.fullpicture.app/item/e2dbc9e0917845e330f0bc52bb90bfd9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E54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5/1/135" TargetMode="External"/><Relationship Id="rId8" Type="http://schemas.openxmlformats.org/officeDocument/2006/relationships/hyperlink" Target="https://www.fullpicture.app/item/e2dbc9e0917845e330f0bc52bb90bf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2023-02-23T07:01:08+01:00</dcterms:created>
  <dcterms:modified xsi:type="dcterms:W3CDTF">2023-02-23T07:01:08+01:00</dcterms:modified>
</cp:coreProperties>
</file>

<file path=docProps/custom.xml><?xml version="1.0" encoding="utf-8"?>
<Properties xmlns="http://schemas.openxmlformats.org/officeDocument/2006/custom-properties" xmlns:vt="http://schemas.openxmlformats.org/officeDocument/2006/docPropsVTypes"/>
</file>