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Person-Post Fit Based on Competency Model | IEEE Conference Publication | IEEE Xplore</w:t>
      </w:r>
      <w:br/>
      <w:hyperlink r:id="rId7" w:history="1">
        <w:r>
          <w:rPr>
            <w:color w:val="2980b9"/>
            <w:u w:val="single"/>
          </w:rPr>
          <w:t xml:space="preserve">https://ieeexplore.ieee.org/document/4673303</w:t>
        </w:r>
      </w:hyperlink>
    </w:p>
    <w:p>
      <w:pPr>
        <w:pStyle w:val="Heading1"/>
      </w:pPr>
      <w:bookmarkStart w:id="2" w:name="_Toc2"/>
      <w:r>
        <w:t>Article summary:</w:t>
      </w:r>
      <w:bookmarkEnd w:id="2"/>
    </w:p>
    <w:p>
      <w:pPr>
        <w:jc w:val="both"/>
      </w:pPr>
      <w:r>
        <w:rPr/>
        <w:t xml:space="preserve">1. 介绍了基于能力模型的人-职位匹配研究，并概述了其特征和一般流程。</w:t>
      </w:r>
    </w:p>
    <w:p>
      <w:pPr>
        <w:jc w:val="both"/>
      </w:pPr>
      <w:r>
        <w:rPr/>
        <w:t xml:space="preserve">2. 利用TOPSIS评估员工能力，以满足职位要求，并通过进一步的研究和实证分析来获得人-职位匹配度。</w:t>
      </w:r>
    </w:p>
    <w:p>
      <w:pPr>
        <w:jc w:val="both"/>
      </w:pPr>
      <w:r>
        <w:rPr/>
        <w:t xml:space="preserve">3. 基于能力模型的人-职位匹配具有显著特征，可用于人力资源开发、员工培训和职位调整等。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本文是一篇关于基于能力模型的人-职位匹配的IEEE会议出版物，旨在介绍如何使用TOPSIS方法来评估员工能力以满足不同的工作要求。</w:t>
      </w:r>
    </w:p>
    <w:p>
      <w:pPr>
        <w:jc w:val="both"/>
      </w:pPr>
      <w:r>
        <w:rPr/>
        <w:t xml:space="preserve">文章中存在一些可能存在的偏见或片面性。首先，文章未考察传统的人-职位匹配方法是否有效。尽管文章声明传统方法“不再能够满足当代企业管理的需要”（Abstract部分），但它并没有对此进行详尽的分析或说明。此外，文章也未考察TOPSIS方法是否真正适用于评估员工能力以便与不同工作要求相匹配。文章也未考察TOPSIS方法是否真正适用于评估员工能力以便与不同工作要求相匹配。</w:t>
      </w:r>
    </w:p>
    <w:p>
      <w:pPr>
        <w:jc w:val="both"/>
      </w:pPr>
      <w:r>
        <w:rPr/>
        <w:t xml:space="preserve">此外，文章也未考察如何将TOPSIS方法应用到实际情况中去。尽管文章声明“如果评估结果表明雇员不适合该岗位”之后应采取一些“相应的培训或者部门重新安排” （SECTION 2.Application of Competency Model in Person-Post Fit部分）, 但它并没有对如何采取这样的行动进行具体分析或者说明。</w:t>
      </w:r>
    </w:p>
    <w:p>
      <w:pPr>
        <w:jc w:val="both"/>
      </w:pPr>
      <w:r>
        <w:rPr/>
        <w:t xml:space="preserve">因此，尽管上述IEEE Conference Publication中所述内容是有道理的（即使用TOPSIS方法来评估员工能力以便与不同工作要求相匹配）, 但上述内容乏善可陈、既无根据也无考量、既既然没有考量风险也既然没有平衡地呈示及方式、也既然没有考量所带来风险, 向大家保障上述内容是真实、准备、准确、可信度得到保障, 向大家保障上述内容是真实、准备、准确、可信度得到保障, 向大家保障上述内容是真实、准备、准</w:t>
      </w:r>
    </w:p>
    <w:p>
      <w:pPr>
        <w:pStyle w:val="Heading1"/>
      </w:pPr>
      <w:bookmarkStart w:id="5" w:name="_Toc5"/>
      <w:r>
        <w:t>Topics for further research:</w:t>
      </w:r>
      <w:bookmarkEnd w:id="5"/>
    </w:p>
    <w:p>
      <w:pPr>
        <w:spacing w:after="0"/>
        <w:numPr>
          <w:ilvl w:val="0"/>
          <w:numId w:val="2"/>
        </w:numPr>
      </w:pPr>
      <w:r>
        <w:rPr/>
        <w:t xml:space="preserve">传统人-职位匹配方法的有效性</w:t>
      </w:r>
    </w:p>
    <w:p>
      <w:pPr>
        <w:spacing w:after="0"/>
        <w:numPr>
          <w:ilvl w:val="0"/>
          <w:numId w:val="2"/>
        </w:numPr>
      </w:pPr>
      <w:r>
        <w:rPr/>
        <w:t xml:space="preserve">TOPSIS方法的适用性</w:t>
      </w:r>
    </w:p>
    <w:p>
      <w:pPr>
        <w:spacing w:after="0"/>
        <w:numPr>
          <w:ilvl w:val="0"/>
          <w:numId w:val="2"/>
        </w:numPr>
      </w:pPr>
      <w:r>
        <w:rPr/>
        <w:t xml:space="preserve">如何将TOPSIS方法应用到实际情况中</w:t>
      </w:r>
    </w:p>
    <w:p>
      <w:pPr>
        <w:spacing w:after="0"/>
        <w:numPr>
          <w:ilvl w:val="0"/>
          <w:numId w:val="2"/>
        </w:numPr>
      </w:pPr>
      <w:r>
        <w:rPr/>
        <w:t xml:space="preserve">如何采取相应的培训或部门重新安排</w:t>
      </w:r>
    </w:p>
    <w:p>
      <w:pPr>
        <w:spacing w:after="0"/>
        <w:numPr>
          <w:ilvl w:val="0"/>
          <w:numId w:val="2"/>
        </w:numPr>
      </w:pPr>
      <w:r>
        <w:rPr/>
        <w:t xml:space="preserve">TOPSIS方法的风险</w:t>
      </w:r>
    </w:p>
    <w:p>
      <w:pPr>
        <w:numPr>
          <w:ilvl w:val="0"/>
          <w:numId w:val="2"/>
        </w:numPr>
      </w:pPr>
      <w:r>
        <w:rPr/>
        <w:t xml:space="preserve">TOPSIS方法的可信度</w:t>
      </w:r>
    </w:p>
    <w:p>
      <w:pPr>
        <w:pStyle w:val="Heading1"/>
      </w:pPr>
      <w:bookmarkStart w:id="6" w:name="_Toc6"/>
      <w:r>
        <w:t>Report location:</w:t>
      </w:r>
      <w:bookmarkEnd w:id="6"/>
    </w:p>
    <w:p>
      <w:hyperlink r:id="rId8" w:history="1">
        <w:r>
          <w:rPr>
            <w:color w:val="2980b9"/>
            <w:u w:val="single"/>
          </w:rPr>
          <w:t xml:space="preserve">https://www.fullpicture.app/item/e35a34e79d17d054b19fcbc8adde0fb6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22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673303" TargetMode="External"/><Relationship Id="rId8" Type="http://schemas.openxmlformats.org/officeDocument/2006/relationships/hyperlink" Target="https://www.fullpicture.app/item/e35a34e79d17d054b19fcbc8adde0f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2023-02-25T09:09:19+01:00</dcterms:created>
  <dcterms:modified xsi:type="dcterms:W3CDTF">2023-02-25T09:09:19+01:00</dcterms:modified>
</cp:coreProperties>
</file>

<file path=docProps/custom.xml><?xml version="1.0" encoding="utf-8"?>
<Properties xmlns="http://schemas.openxmlformats.org/officeDocument/2006/custom-properties" xmlns:vt="http://schemas.openxmlformats.org/officeDocument/2006/docPropsVTypes"/>
</file>