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习近平与大学生朋友们</w:t>
      </w:r>
      <w:br/>
      <w:hyperlink r:id="rId7" w:history="1">
        <w:r>
          <w:rPr>
            <w:color w:val="2980b9"/>
            <w:u w:val="single"/>
          </w:rPr>
          <w:t xml:space="preserve">https://qnzz.youth.cn/kszt/xjpydxsm/</w:t>
        </w:r>
      </w:hyperlink>
    </w:p>
    <w:p>
      <w:pPr>
        <w:pStyle w:val="Heading1"/>
      </w:pPr>
      <w:bookmarkStart w:id="2" w:name="_Toc2"/>
      <w:r>
        <w:t>Article summary:</w:t>
      </w:r>
      <w:bookmarkEnd w:id="2"/>
    </w:p>
    <w:p>
      <w:pPr>
        <w:jc w:val="both"/>
      </w:pPr>
      <w:r>
        <w:rPr/>
        <w:t xml:space="preserve">1. This newspaper published a series of 25 interview memoirs of "Xi Jinping and College Students" from May to July 2020, which triggered a wave of learning among young people across the country.</w:t>
      </w:r>
    </w:p>
    <w:p>
      <w:pPr>
        <w:jc w:val="both"/>
      </w:pPr>
      <w:r>
        <w:rPr/>
        <w:t xml:space="preserve">2. Many colleges and universities use this series of interview records as fresh teaching materials for college students to learn Xi Jinping's socialist thought with Chinese characteristics in the new era.</w:t>
      </w:r>
    </w:p>
    <w:p>
      <w:pPr>
        <w:jc w:val="both"/>
      </w:pPr>
      <w:r>
        <w:rPr/>
        <w:t xml:space="preserve">3. Some universities have contacted the editorial team, hoping to bring Comrade Xi Jinping to the school for research and investigation, especially the stories about caring and guiding college students were included in the series of interviews.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该文章是一篇宣传性质的报道，主要介绍了习近平与大学生朋友们的互动和关怀，并强调了这些故事对于青年学生学习习近平新时代中国特色社会主义思想的重要性。然而，该文章存在以下几个问题：</w:t>
      </w:r>
    </w:p>
    <w:p>
      <w:pPr>
        <w:jc w:val="both"/>
      </w:pPr>
      <w:r>
        <w:rPr/>
        <w:t xml:space="preserve"/>
      </w:r>
    </w:p>
    <w:p>
      <w:pPr>
        <w:jc w:val="both"/>
      </w:pPr>
      <w:r>
        <w:rPr/>
        <w:t xml:space="preserve">1.潜在偏见及其来源：该文章没有提及任何可能存在的负面影响或批评意见，只是简单地宣传了习近平与大学生朋友们之间的良好关系。这种偏袒可能源于作者对政治领导人的崇拜和忠诚。</w:t>
      </w:r>
    </w:p>
    <w:p>
      <w:pPr>
        <w:jc w:val="both"/>
      </w:pPr>
      <w:r>
        <w:rPr/>
        <w:t xml:space="preserve"/>
      </w:r>
    </w:p>
    <w:p>
      <w:pPr>
        <w:jc w:val="both"/>
      </w:pPr>
      <w:r>
        <w:rPr/>
        <w:t xml:space="preserve">2.片面报道：该文章只介绍了习近平与大学生朋友们之间的积极互动和关怀，但没有提到其他方面的内容。这种片面报道可能会给读者留下不完整或误导性的印象。</w:t>
      </w:r>
    </w:p>
    <w:p>
      <w:pPr>
        <w:jc w:val="both"/>
      </w:pPr>
      <w:r>
        <w:rPr/>
        <w:t xml:space="preserve"/>
      </w:r>
    </w:p>
    <w:p>
      <w:pPr>
        <w:jc w:val="both"/>
      </w:pPr>
      <w:r>
        <w:rPr/>
        <w:t xml:space="preserve">3.无根据的主张：该文章声称“许多高校将这一系列采访记录作为新鲜教材”，但没有提供任何具体证据来支持这一说法。这种无根据的主张可能会降低读者对文章真实性和可信度的信任。</w:t>
      </w:r>
    </w:p>
    <w:p>
      <w:pPr>
        <w:jc w:val="both"/>
      </w:pPr>
      <w:r>
        <w:rPr/>
        <w:t xml:space="preserve"/>
      </w:r>
    </w:p>
    <w:p>
      <w:pPr>
        <w:jc w:val="both"/>
      </w:pPr>
      <w:r>
        <w:rPr/>
        <w:t xml:space="preserve">4.缺失考虑点：该文章没有探讨习近平与大学生朋友们之间的关系是否存在权力不平等或其他潜在问题。这种缺失考虑点可能会导致读者对文章的完整性和客观性产生怀疑。</w:t>
      </w:r>
    </w:p>
    <w:p>
      <w:pPr>
        <w:jc w:val="both"/>
      </w:pPr>
      <w:r>
        <w:rPr/>
        <w:t xml:space="preserve"/>
      </w:r>
    </w:p>
    <w:p>
      <w:pPr>
        <w:jc w:val="both"/>
      </w:pPr>
      <w:r>
        <w:rPr/>
        <w:t xml:space="preserve">5.所提出主张的缺失证据：该文章声称许多大学联系编辑团队，希望习近平来校调研，并提供了一些“参与者”的回忆录和物品作为证据。然而，这些证据并没有充分证明大学生对于习近平的关注和支持程度。</w:t>
      </w:r>
    </w:p>
    <w:p>
      <w:pPr>
        <w:jc w:val="both"/>
      </w:pPr>
      <w:r>
        <w:rPr/>
        <w:t xml:space="preserve"/>
      </w:r>
    </w:p>
    <w:p>
      <w:pPr>
        <w:jc w:val="both"/>
      </w:pPr>
      <w:r>
        <w:rPr/>
        <w:t xml:space="preserve">6.未探索的反驳：该文章没有探讨任何可能存在的批评或反对意见，也没有提供任何反驳这些意见的证据。这种未探索的反驳可能会使读者认为文章是一篇单方面宣传性质的报道。</w:t>
      </w:r>
    </w:p>
    <w:p>
      <w:pPr>
        <w:jc w:val="both"/>
      </w:pPr>
      <w:r>
        <w:rPr/>
        <w:t xml:space="preserve"/>
      </w:r>
    </w:p>
    <w:p>
      <w:pPr>
        <w:jc w:val="both"/>
      </w:pPr>
      <w:r>
        <w:rPr/>
        <w:t xml:space="preserve">7.宣传内容：该文章强调了习近平与大学生朋友们之间良好关系的重要性，并鼓励青年学生学习习近平新时代中国特色社会主义思想。然而，这种宣传内容可能会使读者感到过于强制或不自由。</w:t>
      </w:r>
    </w:p>
    <w:p>
      <w:pPr>
        <w:jc w:val="both"/>
      </w:pPr>
      <w:r>
        <w:rPr/>
        <w:t xml:space="preserve"/>
      </w:r>
    </w:p>
    <w:p>
      <w:pPr>
        <w:jc w:val="both"/>
      </w:pPr>
      <w:r>
        <w:rPr/>
        <w:t xml:space="preserve">总之，该文章存在一些偏见、片面报道、无根据主张、缺失考虑点、所提出主张缺失证据、未探索反驳等问题。阅读者应该保持批判性思维，不断探索和了解多方面的信息，以形成自己的独立观点。</w:t>
      </w:r>
    </w:p>
    <w:p>
      <w:pPr>
        <w:pStyle w:val="Heading1"/>
      </w:pPr>
      <w:bookmarkStart w:id="5" w:name="_Toc5"/>
      <w:r>
        <w:t>Topics for further research:</w:t>
      </w:r>
      <w:bookmarkEnd w:id="5"/>
    </w:p>
    <w:p>
      <w:pPr>
        <w:spacing w:after="0"/>
        <w:numPr>
          <w:ilvl w:val="0"/>
          <w:numId w:val="2"/>
        </w:numPr>
      </w:pPr>
      <w:r>
        <w:rPr/>
        <w:t xml:space="preserve">Potential bias and its source
</w:t>
      </w:r>
    </w:p>
    <w:p>
      <w:pPr>
        <w:spacing w:after="0"/>
        <w:numPr>
          <w:ilvl w:val="0"/>
          <w:numId w:val="2"/>
        </w:numPr>
      </w:pPr>
      <w:r>
        <w:rPr/>
        <w:t xml:space="preserve">One-sided reporting
</w:t>
      </w:r>
    </w:p>
    <w:p>
      <w:pPr>
        <w:spacing w:after="0"/>
        <w:numPr>
          <w:ilvl w:val="0"/>
          <w:numId w:val="2"/>
        </w:numPr>
      </w:pPr>
      <w:r>
        <w:rPr/>
        <w:t xml:space="preserve">Lack of evidence for claims
</w:t>
      </w:r>
    </w:p>
    <w:p>
      <w:pPr>
        <w:spacing w:after="0"/>
        <w:numPr>
          <w:ilvl w:val="0"/>
          <w:numId w:val="2"/>
        </w:numPr>
      </w:pPr>
      <w:r>
        <w:rPr/>
        <w:t xml:space="preserve">Missing considerations
</w:t>
      </w:r>
    </w:p>
    <w:p>
      <w:pPr>
        <w:spacing w:after="0"/>
        <w:numPr>
          <w:ilvl w:val="0"/>
          <w:numId w:val="2"/>
        </w:numPr>
      </w:pPr>
      <w:r>
        <w:rPr/>
        <w:t xml:space="preserve">Lack of evidence for presented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https://www.fullpicture.app/item/e3b12ee4e5d871642ede968dc1960197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245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nzz.youth.cn/kszt/xjpydxsm/" TargetMode="External"/><Relationship Id="rId8" Type="http://schemas.openxmlformats.org/officeDocument/2006/relationships/hyperlink" Target="https://www.fullpicture.app/item/e3b12ee4e5d871642ede968dc19601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2024-02-05T07:09:58+01:00</dcterms:created>
  <dcterms:modified xsi:type="dcterms:W3CDTF">2024-02-05T07:09:58+01:00</dcterms:modified>
</cp:coreProperties>
</file>

<file path=docProps/custom.xml><?xml version="1.0" encoding="utf-8"?>
<Properties xmlns="http://schemas.openxmlformats.org/officeDocument/2006/custom-properties" xmlns:vt="http://schemas.openxmlformats.org/officeDocument/2006/docPropsVTypes"/>
</file>