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Micro/nano functional devices fabricated by additive manufacturing-Web of Science 核心合集</w:t>
      </w:r>
      <w:br/>
      <w:hyperlink r:id="rId7" w:history="1">
        <w:r>
          <w:rPr>
            <w:color w:val="2980b9"/>
            <w:u w:val="single"/>
          </w:rPr>
          <w:t xml:space="preserve">https://www.webofscience.com/wos/woscc/full-record/WOS:000861610100002</w:t>
        </w:r>
      </w:hyperlink>
    </w:p>
    <w:p>
      <w:pPr>
        <w:pStyle w:val="Heading1"/>
      </w:pPr>
      <w:bookmarkStart w:id="2" w:name="_Toc2"/>
      <w:r>
        <w:t>Article summary:</w:t>
      </w:r>
      <w:bookmarkEnd w:id="2"/>
    </w:p>
    <w:p>
      <w:pPr>
        <w:jc w:val="both"/>
      </w:pPr>
      <w:r>
        <w:rPr/>
        <w:t xml:space="preserve">1. Additive manufacturing (AM) is an advanced manufacturing process that offers great freedom in fabricating highly sophisticated structures over a wide length scale.</w:t>
      </w:r>
    </w:p>
    <w:p>
      <w:pPr>
        <w:jc w:val="both"/>
      </w:pPr>
      <w:r>
        <w:rPr/>
        <w:t xml:space="preserve">2. This paper provides a comprehensive review of recent advances in the AM of micro/nano functional devices, as well as functional materials for micro/nano AM and techniques used to fabricate them.</w:t>
      </w:r>
    </w:p>
    <w:p>
      <w:pPr>
        <w:jc w:val="both"/>
      </w:pPr>
      <w:r>
        <w:rPr/>
        <w:t xml:space="preserve">3. Limitations of current investigations are discussed, and a future envision of multiple micro/nano functional devices is proposed.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“Micro/Nano Functional Devices Fabricated by Additive Manufacturing” is generally reliable and trustworthy, providing an overview of the current state-of-the-art in additive manufacturing technology for micro/nano functional devices. The article is well-researched and provides detailed information on the various techniques used to fabricate these devices, as well as their potential applications. The authors also provide a comprehensive discussion on the limitations of current investigations and propose a future vision for multiple micro/nano functional devices. </w:t>
      </w:r>
    </w:p>
    <w:p>
      <w:pPr>
        <w:jc w:val="both"/>
      </w:pPr>
      <w:r>
        <w:rPr/>
        <w:t xml:space="preserve">The article does not appear to be biased or one-sided, presenting both sides equally and exploring counterarguments where appropriate. It does not contain any promotional content or partiality towards any particular technique or application. Furthermore, it does not appear to be missing any points of consideration or evidence for its claims made, nor does it omit any possible risks associated with the use of additive manufacturing technology for micro/nano functional devices. </w:t>
      </w:r>
    </w:p>
    <w:p>
      <w:pPr>
        <w:jc w:val="both"/>
      </w:pPr>
      <w:r>
        <w:rPr/>
        <w:t xml:space="preserve">In conclusion, this article appears to be reliable and trustworthy overall, providing an accurate overview of the current state-of-the-art in additive manufacturing technology for micro/nano functional devices without bias or partiality towards any particular technique or application.</w:t>
      </w:r>
    </w:p>
    <w:p>
      <w:pPr>
        <w:pStyle w:val="Heading1"/>
      </w:pPr>
      <w:bookmarkStart w:id="5" w:name="_Toc5"/>
      <w:r>
        <w:t>Topics for further research:</w:t>
      </w:r>
      <w:bookmarkEnd w:id="5"/>
    </w:p>
    <w:p>
      <w:pPr>
        <w:spacing w:after="0"/>
        <w:numPr>
          <w:ilvl w:val="0"/>
          <w:numId w:val="2"/>
        </w:numPr>
      </w:pPr>
      <w:r>
        <w:rPr/>
        <w:t xml:space="preserve">Additive Manufacturing Technology Applications</w:t>
      </w:r>
    </w:p>
    <w:p>
      <w:pPr>
        <w:spacing w:after="0"/>
        <w:numPr>
          <w:ilvl w:val="0"/>
          <w:numId w:val="2"/>
        </w:numPr>
      </w:pPr>
      <w:r>
        <w:rPr/>
        <w:t xml:space="preserve">Micro/Nano Functional Devices Design</w:t>
      </w:r>
    </w:p>
    <w:p>
      <w:pPr>
        <w:spacing w:after="0"/>
        <w:numPr>
          <w:ilvl w:val="0"/>
          <w:numId w:val="2"/>
        </w:numPr>
      </w:pPr>
      <w:r>
        <w:rPr/>
        <w:t xml:space="preserve">3D Printing for Micro/Nano Devices</w:t>
      </w:r>
    </w:p>
    <w:p>
      <w:pPr>
        <w:spacing w:after="0"/>
        <w:numPr>
          <w:ilvl w:val="0"/>
          <w:numId w:val="2"/>
        </w:numPr>
      </w:pPr>
      <w:r>
        <w:rPr/>
        <w:t xml:space="preserve">Challenges of Additive Manufacturing for Micro/Nano Devices</w:t>
      </w:r>
    </w:p>
    <w:p>
      <w:pPr>
        <w:spacing w:after="0"/>
        <w:numPr>
          <w:ilvl w:val="0"/>
          <w:numId w:val="2"/>
        </w:numPr>
      </w:pPr>
      <w:r>
        <w:rPr/>
        <w:t xml:space="preserve">Potential of Additive Manufacturing for Micro/Nano Devices</w:t>
      </w:r>
    </w:p>
    <w:p>
      <w:pPr>
        <w:numPr>
          <w:ilvl w:val="0"/>
          <w:numId w:val="2"/>
        </w:numPr>
      </w:pPr>
      <w:r>
        <w:rPr/>
        <w:t xml:space="preserve">Future of Additive Manufacturing for Micro/Nano Devices</w:t>
      </w:r>
    </w:p>
    <w:p>
      <w:pPr>
        <w:pStyle w:val="Heading1"/>
      </w:pPr>
      <w:bookmarkStart w:id="6" w:name="_Toc6"/>
      <w:r>
        <w:t>Report location:</w:t>
      </w:r>
      <w:bookmarkEnd w:id="6"/>
    </w:p>
    <w:p>
      <w:hyperlink r:id="rId8" w:history="1">
        <w:r>
          <w:rPr>
            <w:color w:val="2980b9"/>
            <w:u w:val="single"/>
          </w:rPr>
          <w:t xml:space="preserve">https://www.fullpicture.app/item/e3d19e82e281d8ce71fef9dae1f20028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5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61610100002" TargetMode="External"/><Relationship Id="rId8" Type="http://schemas.openxmlformats.org/officeDocument/2006/relationships/hyperlink" Target="https://www.fullpicture.app/item/e3d19e82e281d8ce71fef9dae1f200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2023-02-24T04:08:56+01:00</dcterms:created>
  <dcterms:modified xsi:type="dcterms:W3CDTF">2023-02-24T04:08:56+01:00</dcterms:modified>
</cp:coreProperties>
</file>

<file path=docProps/custom.xml><?xml version="1.0" encoding="utf-8"?>
<Properties xmlns="http://schemas.openxmlformats.org/officeDocument/2006/custom-properties" xmlns:vt="http://schemas.openxmlformats.org/officeDocument/2006/docPropsVTypes"/>
</file>