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Microwave chemistry, recent advancements, and eco-friendly microwave-assisted synthesis of nanoarchitectures and their applications: a review - ScienceDirect</w:t>
      </w:r>
      <w:br/>
      <w:hyperlink r:id="rId7" w:history="1">
        <w:r>
          <w:rPr>
            <w:color w:val="2980b9"/>
            <w:u w:val="single"/>
          </w:rPr>
          <w:t xml:space="preserve">https://www.sciencedirect.com/science/article/pii/S2588842020300055</w:t>
        </w:r>
      </w:hyperlink>
    </w:p>
    <w:p>
      <w:pPr>
        <w:pStyle w:val="Heading1"/>
      </w:pPr>
      <w:bookmarkStart w:id="2" w:name="_Toc2"/>
      <w:r>
        <w:t>Article summary:</w:t>
      </w:r>
      <w:bookmarkEnd w:id="2"/>
    </w:p>
    <w:p>
      <w:pPr>
        <w:jc w:val="both"/>
      </w:pPr>
      <w:r>
        <w:rPr/>
        <w:t xml:space="preserve">1. This review article discusses the fundamentals of microwave chemistry and its potential applications in nanomaterials synthesis.</w:t>
      </w:r>
    </w:p>
    <w:p>
      <w:pPr>
        <w:jc w:val="both"/>
      </w:pPr>
      <w:r>
        <w:rPr/>
        <w:t xml:space="preserve">2. Recent advancements in microwave-assisted strategies for nanomaterials synthesis are discussed, with a focus on green chemistry approaches.</w:t>
      </w:r>
    </w:p>
    <w:p>
      <w:pPr>
        <w:jc w:val="both"/>
      </w:pPr>
      <w:r>
        <w:rPr/>
        <w:t xml:space="preserve">3. The difficulties and future directions for the practical use of microwave energy in synthetic chemistry are discussed.</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generally reliable and trustworthy, as it provides an overview of the fundamentals of microwave chemistry and its potential applications in nanomaterials synthesis. It also discusses recent advancements in microwave-assisted strategies for nanomaterials synthesis, with a focus on green chemistry approaches. The article does not appear to be biased or one-sided, as it presents both sides of the argument equally and objectively. Furthermore, it provides evidence to support its claims, such as citing relevant research studies and discussing potential difficulties and future directions for the practical use of microwave energy in synthetic chemistry. There is no promotional content or partiality present in the article, nor does it omit any possible risks associated with using microwaves for nanomaterials synthesis. All in all, this article is reliable and trustworthy overall.</w:t>
      </w:r>
    </w:p>
    <w:p>
      <w:pPr>
        <w:pStyle w:val="Heading1"/>
      </w:pPr>
      <w:bookmarkStart w:id="5" w:name="_Toc5"/>
      <w:r>
        <w:t>Topics for further research:</w:t>
      </w:r>
      <w:bookmarkEnd w:id="5"/>
    </w:p>
    <w:p>
      <w:pPr>
        <w:spacing w:after="0"/>
        <w:numPr>
          <w:ilvl w:val="0"/>
          <w:numId w:val="2"/>
        </w:numPr>
      </w:pPr>
      <w:r>
        <w:rPr/>
        <w:t xml:space="preserve">Microwave-assisted nanomaterials synthesis</w:t>
      </w:r>
    </w:p>
    <w:p>
      <w:pPr>
        <w:spacing w:after="0"/>
        <w:numPr>
          <w:ilvl w:val="0"/>
          <w:numId w:val="2"/>
        </w:numPr>
      </w:pPr>
      <w:r>
        <w:rPr/>
        <w:t xml:space="preserve">Green chemistry approaches for nanomaterials synthesis</w:t>
      </w:r>
    </w:p>
    <w:p>
      <w:pPr>
        <w:spacing w:after="0"/>
        <w:numPr>
          <w:ilvl w:val="0"/>
          <w:numId w:val="2"/>
        </w:numPr>
      </w:pPr>
      <w:r>
        <w:rPr/>
        <w:t xml:space="preserve">Challenges of microwave-assisted nanomaterials synthesis</w:t>
      </w:r>
    </w:p>
    <w:p>
      <w:pPr>
        <w:spacing w:after="0"/>
        <w:numPr>
          <w:ilvl w:val="0"/>
          <w:numId w:val="2"/>
        </w:numPr>
      </w:pPr>
      <w:r>
        <w:rPr/>
        <w:t xml:space="preserve">Microwave-assisted organic synthesis</w:t>
      </w:r>
    </w:p>
    <w:p>
      <w:pPr>
        <w:spacing w:after="0"/>
        <w:numPr>
          <w:ilvl w:val="0"/>
          <w:numId w:val="2"/>
        </w:numPr>
      </w:pPr>
      <w:r>
        <w:rPr/>
        <w:t xml:space="preserve">Microwave-assisted catalysis</w:t>
      </w:r>
    </w:p>
    <w:p>
      <w:pPr>
        <w:numPr>
          <w:ilvl w:val="0"/>
          <w:numId w:val="2"/>
        </w:numPr>
      </w:pPr>
      <w:r>
        <w:rPr/>
        <w:t xml:space="preserve">Microwave-assisted polymer synthesis</w:t>
      </w:r>
    </w:p>
    <w:p>
      <w:pPr>
        <w:pStyle w:val="Heading1"/>
      </w:pPr>
      <w:bookmarkStart w:id="6" w:name="_Toc6"/>
      <w:r>
        <w:t>Report location:</w:t>
      </w:r>
      <w:bookmarkEnd w:id="6"/>
    </w:p>
    <w:p>
      <w:hyperlink r:id="rId8" w:history="1">
        <w:r>
          <w:rPr>
            <w:color w:val="2980b9"/>
            <w:u w:val="single"/>
          </w:rPr>
          <w:t xml:space="preserve">https://www.fullpicture.app/item/e3ef39b5047ef4a3938ed79001a48098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2A1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2588842020300055" TargetMode="External"/><Relationship Id="rId8" Type="http://schemas.openxmlformats.org/officeDocument/2006/relationships/hyperlink" Target="https://www.fullpicture.app/item/e3ef39b5047ef4a3938ed79001a4809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2023-02-23T00:24:21+01:00</dcterms:created>
  <dcterms:modified xsi:type="dcterms:W3CDTF">2023-02-23T00:24:21+01:00</dcterms:modified>
</cp:coreProperties>
</file>

<file path=docProps/custom.xml><?xml version="1.0" encoding="utf-8"?>
<Properties xmlns="http://schemas.openxmlformats.org/officeDocument/2006/custom-properties" xmlns:vt="http://schemas.openxmlformats.org/officeDocument/2006/docPropsVTypes"/>
</file>