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Say Goodbye to Costly Auto-GPT and LangChain Runs: Meet ReWOO - The Game-Changing Modular Paradigm that Cuts Token Consumption by Detaching Reasoning from External Observations - MarkTechPost</w:t>
      </w:r>
      <w:br/>
      <w:hyperlink r:id="rId7" w:history="1">
        <w:r>
          <w:rPr>
            <w:color w:val="2980b9"/>
            <w:u w:val="single"/>
          </w:rPr>
          <w:t xml:space="preserve">https://www.marktechpost.com/2023/06/04/say-goodbye-to-costly-auto-gpt-and-langchain-runs-meet-rewoo-the-game-changing-modular-paradigm-that-cuts-token-consumption-by-detaching-reasoning-from-external-observations/</w:t>
        </w:r>
      </w:hyperlink>
    </w:p>
    <w:p>
      <w:pPr>
        <w:pStyle w:val="Heading1"/>
      </w:pPr>
      <w:bookmarkStart w:id="2" w:name="_Toc2"/>
      <w:r>
        <w:t>Article summary:</w:t>
      </w:r>
      <w:bookmarkEnd w:id="2"/>
    </w:p>
    <w:p>
      <w:pPr>
        <w:jc w:val="both"/>
      </w:pPr>
      <w:r>
        <w:rPr/>
        <w:t xml:space="preserve">1. ReWOO is a modular paradigm proposed by researchers to reduce token consumption in Augmented Language Models (ALMs).</w:t>
      </w:r>
    </w:p>
    <w:p>
      <w:pPr>
        <w:jc w:val="both"/>
      </w:pPr>
      <w:r>
        <w:rPr/>
        <w:t xml:space="preserve">2. ReWOO separates the reasoning process of the ALM from external observations, minimizing the computational load associated with repeated prompts.</w:t>
      </w:r>
    </w:p>
    <w:p>
      <w:pPr>
        <w:jc w:val="both"/>
      </w:pPr>
      <w:r>
        <w:rPr/>
        <w:t xml:space="preserve">3. ReWOO achieved a 5x token efficiency gain and a 4% accuracy improvement on the HotpotQA benchmark, proving to be a promising solution for ALMs.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challenges faced by Augmented Language Models (ALMs) and proposes a new modular paradigm called ReWOO (Reasoning WithOut Observation) to reduce token consumption. The article provides a detailed explanation of how ReWOO works and its key components. The article also highlights the benefits of ReWOO, including increased prompt efficiency, instruction fine-tuning, and scalability.</w:t>
      </w:r>
    </w:p>
    <w:p>
      <w:pPr>
        <w:jc w:val="both"/>
      </w:pPr>
      <w:r>
        <w:rPr/>
        <w:t xml:space="preserve"/>
      </w:r>
    </w:p>
    <w:p>
      <w:pPr>
        <w:jc w:val="both"/>
      </w:pPr>
      <w:r>
        <w:rPr/>
        <w:t xml:space="preserve">Overall, the article appears to be well-researched and informative. However, it is important to note that the article may have some biases towards ReWOO as it is presented as a game-changing solution without exploring potential drawbacks or limitations. Additionally, the article does not provide any counterarguments or alternative solutions to the challenges faced by ALMs.</w:t>
      </w:r>
    </w:p>
    <w:p>
      <w:pPr>
        <w:jc w:val="both"/>
      </w:pPr>
      <w:r>
        <w:rPr/>
        <w:t xml:space="preserve"/>
      </w:r>
    </w:p>
    <w:p>
      <w:pPr>
        <w:jc w:val="both"/>
      </w:pPr>
      <w:r>
        <w:rPr/>
        <w:t xml:space="preserve">Furthermore, while the article mentions that the team conducted a thorough analysis across six open Natural Language Processing (NLP) benchmarks and a curated dataset to evaluate ReWOO's performance, it does not provide any specific details about the methodology or results of this analysis. This lack of evidence for the claims made in the article may raise questions about its credibility.</w:t>
      </w:r>
    </w:p>
    <w:p>
      <w:pPr>
        <w:jc w:val="both"/>
      </w:pPr>
      <w:r>
        <w:rPr/>
        <w:t xml:space="preserve"/>
      </w:r>
    </w:p>
    <w:p>
      <w:pPr>
        <w:jc w:val="both"/>
      </w:pPr>
      <w:r>
        <w:rPr/>
        <w:t xml:space="preserve">In conclusion, while the article provides valuable insights into ReWOO's potential benefits for ALMs, readers should approach it with some caution and consider exploring alternative perspectives before drawing conclusions.</w:t>
      </w:r>
    </w:p>
    <w:p>
      <w:pPr>
        <w:pStyle w:val="Heading1"/>
      </w:pPr>
      <w:bookmarkStart w:id="5" w:name="_Toc5"/>
      <w:r>
        <w:t>Topics for further research:</w:t>
      </w:r>
      <w:bookmarkEnd w:id="5"/>
    </w:p>
    <w:p>
      <w:pPr>
        <w:spacing w:after="0"/>
        <w:numPr>
          <w:ilvl w:val="0"/>
          <w:numId w:val="2"/>
        </w:numPr>
      </w:pPr>
      <w:r>
        <w:rPr/>
        <w:t xml:space="preserve">Limitations of Augmented Language Models
</w:t>
      </w:r>
    </w:p>
    <w:p>
      <w:pPr>
        <w:spacing w:after="0"/>
        <w:numPr>
          <w:ilvl w:val="0"/>
          <w:numId w:val="2"/>
        </w:numPr>
      </w:pPr>
      <w:r>
        <w:rPr/>
        <w:t xml:space="preserve">Alternative solutions to reduce token consumption in ALMs
</w:t>
      </w:r>
    </w:p>
    <w:p>
      <w:pPr>
        <w:spacing w:after="0"/>
        <w:numPr>
          <w:ilvl w:val="0"/>
          <w:numId w:val="2"/>
        </w:numPr>
      </w:pPr>
      <w:r>
        <w:rPr/>
        <w:t xml:space="preserve">Criticisms of ReWOO modular paradigm
</w:t>
      </w:r>
    </w:p>
    <w:p>
      <w:pPr>
        <w:spacing w:after="0"/>
        <w:numPr>
          <w:ilvl w:val="0"/>
          <w:numId w:val="2"/>
        </w:numPr>
      </w:pPr>
      <w:r>
        <w:rPr/>
        <w:t xml:space="preserve">Comparative analysis of ReWOO with other ALM models
</w:t>
      </w:r>
    </w:p>
    <w:p>
      <w:pPr>
        <w:spacing w:after="0"/>
        <w:numPr>
          <w:ilvl w:val="0"/>
          <w:numId w:val="2"/>
        </w:numPr>
      </w:pPr>
      <w:r>
        <w:rPr/>
        <w:t xml:space="preserve">Methodology and results of ReWOO's performance evaluation
</w:t>
      </w:r>
    </w:p>
    <w:p>
      <w:pPr>
        <w:numPr>
          <w:ilvl w:val="0"/>
          <w:numId w:val="2"/>
        </w:numPr>
      </w:pPr>
      <w:r>
        <w:rPr/>
        <w:t xml:space="preserve">Impact of ReWOO on NLP benchmarks and datasets</w:t>
      </w:r>
    </w:p>
    <w:p>
      <w:pPr>
        <w:pStyle w:val="Heading1"/>
      </w:pPr>
      <w:bookmarkStart w:id="6" w:name="_Toc6"/>
      <w:r>
        <w:t>Report location:</w:t>
      </w:r>
      <w:bookmarkEnd w:id="6"/>
    </w:p>
    <w:p>
      <w:hyperlink r:id="rId8" w:history="1">
        <w:r>
          <w:rPr>
            <w:color w:val="2980b9"/>
            <w:u w:val="single"/>
          </w:rPr>
          <w:t xml:space="preserve">https://www.fullpicture.app/item/e483ed470d8d178c2dc3dbf18d82e63e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AF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rktechpost.com/2023/06/04/say-goodbye-to-costly-auto-gpt-and-langchain-runs-meet-rewoo-the-game-changing-modular-paradigm-that-cuts-token-consumption-by-detaching-reasoning-from-external-observations/" TargetMode="External"/><Relationship Id="rId8" Type="http://schemas.openxmlformats.org/officeDocument/2006/relationships/hyperlink" Target="https://www.fullpicture.app/item/e483ed470d8d178c2dc3dbf18d82e6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2023-12-28T06:21:55+01:00</dcterms:created>
  <dcterms:modified xsi:type="dcterms:W3CDTF">2023-12-28T06:21:55+01:00</dcterms:modified>
</cp:coreProperties>
</file>

<file path=docProps/custom.xml><?xml version="1.0" encoding="utf-8"?>
<Properties xmlns="http://schemas.openxmlformats.org/officeDocument/2006/custom-properties" xmlns:vt="http://schemas.openxmlformats.org/officeDocument/2006/docPropsVTypes"/>
</file>