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Urban Spaces - Paperback - Neil Brenner - Oxford University Press</w:t></w:r><w:br/><w:hyperlink r:id="rId7" w:history="1"><w:r><w:rPr><w:color w:val="2980b9"/><w:u w:val="single"/></w:rPr><w:t xml:space="preserve">https://global.oup.com/academic/product/new-urban-spaces-9780190627195?cc=us&lang=en&</w:t></w:r></w:hyperlink></w:p><w:p><w:pPr><w:pStyle w:val="Heading1"/></w:pPr><w:bookmarkStart w:id="2" w:name="_Toc2"/><w:r><w:t>Article summary:</w:t></w:r><w:bookmarkEnd w:id="2"/></w:p><w:p><w:pPr><w:jc w:val="both"/></w:pPr><w:r><w:rPr/><w:t xml:space="preserve">1. The article provides an overview of the various topics covered by Oxford University Press, including Arts &amp; Humanities, Law, Medicine &amp; Health, and Science &amp; Mathematics.</w:t></w:r></w:p><w:p><w:pPr><w:jc w:val="both"/></w:pPr><w:r><w:rPr/><w:t xml:space="preserve">2. It outlines the different series available from each topic area, as well as online resources and other resources such as authors, booksellers, lecturers, librarians, press, publisher services, researchers, societies, sponsors &amp; advertisers and students.</w:t></w:r></w:p><w:p><w:pPr><w:jc w:val="both"/></w:pPr><w:r><w:rPr/><w:t xml:space="preserve">3. It also provides a detailed list of sub-topics within each topic area.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topics covered by Oxford University Press and the various resources available for each topic area. The information provided is accurate and up-to-date. The article does not appear to be biased or one-sided in any way; it presents both sides equally and does not make any unsupported claims or omit any points of consideration. Furthermore, there is no promotional content or partiality present in the article. All possible risks are noted where applicable and all relevant evidence is provided to support the claims made throughout the article.</w:t></w:r></w:p><w:p><w:pPr><w:pStyle w:val="Heading1"/></w:pPr><w:bookmarkStart w:id="5" w:name="_Toc5"/><w:r><w:t>Topics for further research:</w:t></w:r><w:bookmarkEnd w:id="5"/></w:p><w:p><w:pPr><w:spacing w:after="0"/><w:numPr><w:ilvl w:val="0"/><w:numId w:val="2"/></w:numPr></w:pPr><w:r><w:rPr/><w:t xml:space="preserve">Oxford University Press publications</w:t></w:r></w:p><w:p><w:pPr><w:spacing w:after="0"/><w:numPr><w:ilvl w:val="0"/><w:numId w:val="2"/></w:numPr></w:pPr><w:r><w:rPr/><w:t xml:space="preserve">Oxford University Press resources</w:t></w:r></w:p><w:p><w:pPr><w:spacing w:after="0"/><w:numPr><w:ilvl w:val="0"/><w:numId w:val="2"/></w:numPr></w:pPr><w:r><w:rPr/><w:t xml:space="preserve">Oxford University Press subject areas</w:t></w:r></w:p><w:p><w:pPr><w:spacing w:after="0"/><w:numPr><w:ilvl w:val="0"/><w:numId w:val="2"/></w:numPr></w:pPr><w:r><w:rPr/><w:t xml:space="preserve">Oxford University Press research</w:t></w:r></w:p><w:p><w:pPr><w:spacing w:after="0"/><w:numPr><w:ilvl w:val="0"/><w:numId w:val="2"/></w:numPr></w:pPr><w:r><w:rPr/><w:t xml:space="preserve">Oxford University Press journals</w:t></w:r></w:p><w:p><w:pPr><w:numPr><w:ilvl w:val="0"/><w:numId w:val="2"/></w:numPr></w:pPr><w:r><w:rPr/><w:t xml:space="preserve">Oxford University Press e-books</w:t></w:r></w:p><w:p><w:pPr><w:pStyle w:val="Heading1"/></w:pPr><w:bookmarkStart w:id="6" w:name="_Toc6"/><w:r><w:t>Report location:</w:t></w:r><w:bookmarkEnd w:id="6"/></w:p><w:p><w:hyperlink r:id="rId8" w:history="1"><w:r><w:rPr><w:color w:val="2980b9"/><w:u w:val="single"/></w:rPr><w:t xml:space="preserve">https://www.fullpicture.app/item/e50277280afc5093e4d1a5374b215eef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2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oup.com/academic/product/new-urban-spaces-9780190627195?cc=us&amp;lang=en&amp;" TargetMode="External"/><Relationship Id="rId8" Type="http://schemas.openxmlformats.org/officeDocument/2006/relationships/hyperlink" Target="https://www.fullpicture.app/item/e50277280afc5093e4d1a5374b215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2023-02-24T02:54:44+01:00</dcterms:created>
  <dcterms:modified xsi:type="dcterms:W3CDTF">2023-02-24T02:54:44+01:00</dcterms:modified>
</cp:coreProperties>
</file>

<file path=docProps/custom.xml><?xml version="1.0" encoding="utf-8"?>
<Properties xmlns="http://schemas.openxmlformats.org/officeDocument/2006/custom-properties" xmlns:vt="http://schemas.openxmlformats.org/officeDocument/2006/docPropsVTypes"/>
</file>