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RNZ - NZ News, Current Affairs, Audio On Demand</w:t>
      </w:r>
      <w:br/>
      <w:hyperlink r:id="rId7" w:history="1">
        <w:r>
          <w:rPr>
            <w:color w:val="2980b9"/>
            <w:u w:val="single"/>
          </w:rPr>
          <w:t xml:space="preserve">https://www.rnz.co.nz/</w:t>
        </w:r>
      </w:hyperlink>
    </w:p>
    <w:p>
      <w:pPr>
        <w:pStyle w:val="Heading1"/>
      </w:pPr>
      <w:bookmarkStart w:id="2" w:name="_Toc2"/>
      <w:r>
        <w:t>Article summary:</w:t>
      </w:r>
      <w:bookmarkEnd w:id="2"/>
    </w:p>
    <w:p>
      <w:pPr>
        <w:jc w:val="both"/>
      </w:pPr>
      <w:r>
        <w:rPr/>
        <w:t xml:space="preserve">1. RNZ provides news, current affairs and audio on demand.</w:t>
      </w:r>
    </w:p>
    <w:p>
      <w:pPr>
        <w:jc w:val="both"/>
      </w:pPr>
      <w:r>
        <w:rPr/>
        <w:t xml:space="preserve">2. The article features stories about Covid-19, business, Pacific, TV reviews, music and What You Need to Know.</w:t>
      </w:r>
    </w:p>
    <w:p>
      <w:pPr>
        <w:jc w:val="both"/>
      </w:pPr>
      <w:r>
        <w:rPr/>
        <w:t xml:space="preserve">3. It also includes a section on what’s 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topics covered in the article. The sources of the information are clearly stated and there is no evidence of bias or partiality in the reporting. All points of view are presented equally and all claims are supported by evidence. There is no promotional content or unsupported claims in the article. The only potential issue with the article is that some topics may be missing from the coverage, such as international news or politics. However,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International news</w:t>
      </w:r>
    </w:p>
    <w:p>
      <w:pPr>
        <w:spacing w:after="0"/>
        <w:numPr>
          <w:ilvl w:val="0"/>
          <w:numId w:val="2"/>
        </w:numPr>
      </w:pPr>
      <w:r>
        <w:rPr/>
        <w:t xml:space="preserve">Global politics</w:t>
      </w:r>
    </w:p>
    <w:p>
      <w:pPr>
        <w:spacing w:after="0"/>
        <w:numPr>
          <w:ilvl w:val="0"/>
          <w:numId w:val="2"/>
        </w:numPr>
      </w:pPr>
      <w:r>
        <w:rPr/>
        <w:t xml:space="preserve">World economy</w:t>
      </w:r>
    </w:p>
    <w:p>
      <w:pPr>
        <w:spacing w:after="0"/>
        <w:numPr>
          <w:ilvl w:val="0"/>
          <w:numId w:val="2"/>
        </w:numPr>
      </w:pPr>
      <w:r>
        <w:rPr/>
        <w:t xml:space="preserve">International relations</w:t>
      </w:r>
    </w:p>
    <w:p>
      <w:pPr>
        <w:spacing w:after="0"/>
        <w:numPr>
          <w:ilvl w:val="0"/>
          <w:numId w:val="2"/>
        </w:numPr>
      </w:pPr>
      <w:r>
        <w:rPr/>
        <w:t xml:space="preserve">Global climate change</w:t>
      </w:r>
    </w:p>
    <w:p>
      <w:pPr>
        <w:numPr>
          <w:ilvl w:val="0"/>
          <w:numId w:val="2"/>
        </w:numPr>
      </w:pPr>
      <w:r>
        <w:rPr/>
        <w:t xml:space="preserve">International trade agreements</w:t>
      </w:r>
    </w:p>
    <w:p>
      <w:pPr>
        <w:pStyle w:val="Heading1"/>
      </w:pPr>
      <w:bookmarkStart w:id="6" w:name="_Toc6"/>
      <w:r>
        <w:t>Report location:</w:t>
      </w:r>
      <w:bookmarkEnd w:id="6"/>
    </w:p>
    <w:p>
      <w:hyperlink r:id="rId8" w:history="1">
        <w:r>
          <w:rPr>
            <w:color w:val="2980b9"/>
            <w:u w:val="single"/>
          </w:rPr>
          <w:t xml:space="preserve">https://www.fullpicture.app/item/e533c66cc997c55a29749dd07e35c52c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3E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nz.co.nz/" TargetMode="External"/><Relationship Id="rId8" Type="http://schemas.openxmlformats.org/officeDocument/2006/relationships/hyperlink" Target="https://www.fullpicture.app/item/e533c66cc997c55a29749dd07e35c5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2023-02-23T02:31:58+01:00</dcterms:created>
  <dcterms:modified xsi:type="dcterms:W3CDTF">2023-02-23T02:31:58+01:00</dcterms:modified>
</cp:coreProperties>
</file>

<file path=docProps/custom.xml><?xml version="1.0" encoding="utf-8"?>
<Properties xmlns="http://schemas.openxmlformats.org/officeDocument/2006/custom-properties" xmlns:vt="http://schemas.openxmlformats.org/officeDocument/2006/docPropsVTypes"/>
</file>