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Involution Interview</w:t>
      </w:r>
      <w:br/>
      <w:hyperlink r:id="rId7" w:history="1">
        <w:r>
          <w:rPr>
            <w:color w:val="2980b9"/>
            <w:u w:val="single"/>
          </w:rPr>
          <w:t xml:space="preserve">https://www.researchgate.net/publication/363832787_Involution_Interview</w:t>
        </w:r>
      </w:hyperlink>
    </w:p>
    <w:p>
      <w:pPr>
        <w:pStyle w:val="Heading1"/>
      </w:pPr>
      <w:bookmarkStart w:id="2" w:name="_Toc2"/>
      <w:r>
        <w:t>Article summary:</w:t>
      </w:r>
      <w:bookmarkEnd w:id="2"/>
    </w:p>
    <w:p>
      <w:pPr>
        <w:jc w:val="both"/>
      </w:pPr>
      <w:r>
        <w:rPr/>
        <w:t xml:space="preserve">1. The term “involution” has become a popular buzzword in China, used to describe the pressures of modern life and the lack of progress in society.</w:t>
      </w:r>
    </w:p>
    <w:p>
      <w:pPr>
        <w:jc w:val="both"/>
      </w:pPr>
      <w:r>
        <w:rPr/>
        <w:t xml:space="preserve">2. Anthropologist Xiang Biao explains how involution relates to Confucianism, competition, and homogeneity in Chinese society.</w:t>
      </w:r>
    </w:p>
    <w:p>
      <w:pPr>
        <w:jc w:val="both"/>
      </w:pPr>
      <w:r>
        <w:rPr/>
        <w:t xml:space="preserve">3. Involution is being used to critique modern capitalism, with people feeling anxious about those who opt out of competition and having to constantly surpass others in order to be successful.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(PDF) Involution Interview is an interview with anthropologist Xiang Biao discussing the concept of involution as it relates to urban China's unhappiness. The article is written by Wang Qianni and Ge Shifan for Sixth Tone's sister publication The Paper. </w:t>
      </w:r>
    </w:p>
    <w:p>
      <w:pPr>
        <w:jc w:val="both"/>
      </w:pPr>
      <w:r>
        <w:rPr/>
        <w:t xml:space="preserve">The article is generally reliable and trustworthy as it provides a detailed explanation of the concept of involution from an academic perspective, as well as its application in modern Chinese society. It also includes quotes from Xiang Biao which provide further insight into his views on the topic. However, there are some potential biases that should be noted when considering this article. </w:t>
      </w:r>
    </w:p>
    <w:p>
      <w:pPr>
        <w:jc w:val="both"/>
      </w:pPr>
      <w:r>
        <w:rPr/>
        <w:t xml:space="preserve">First, the authors do not explore any counterarguments or alternative perspectives on involution or its implications for Chinese society. This could lead readers to form a one-sided view on the issue without considering other points of view or evidence that may contradict what is presented in the article. Additionally, some claims made by Xiang Biao are not supported by evidence or research which could lead readers to question their accuracy or validity. </w:t>
      </w:r>
    </w:p>
    <w:p>
      <w:pPr>
        <w:jc w:val="both"/>
      </w:pPr>
      <w:r>
        <w:rPr/>
        <w:t xml:space="preserve">Finally, there is a potential promotional element present in this article due to its focus on Xiang Biao's work and research on involution and his position as director of the Max Planck Institute for Social Anthropology in Germany. This could lead readers to form a biased opinion based on his credentials rather than considering all aspects of the issue objectively. </w:t>
      </w:r>
    </w:p>
    <w:p>
      <w:pPr>
        <w:jc w:val="both"/>
      </w:pPr>
      <w:r>
        <w:rPr/>
        <w:t xml:space="preserve">In conclusion, while this article provides an interesting perspective on involution and its implications for Chinese society, it should be read with caution due to potential biases present within it such as one-sided reporting and unsupported claims which could lead readers to form an incomplete understanding of the issue at hand.</w:t>
      </w:r>
    </w:p>
    <w:p>
      <w:pPr>
        <w:pStyle w:val="Heading1"/>
      </w:pPr>
      <w:bookmarkStart w:id="5" w:name="_Toc5"/>
      <w:r>
        <w:t>Topics for further research:</w:t>
      </w:r>
      <w:bookmarkEnd w:id="5"/>
    </w:p>
    <w:p>
      <w:pPr>
        <w:spacing w:after="0"/>
        <w:numPr>
          <w:ilvl w:val="0"/>
          <w:numId w:val="2"/>
        </w:numPr>
      </w:pPr>
      <w:r>
        <w:rPr/>
        <w:t xml:space="preserve">Alternative perspectives on involution </w:t>
      </w:r>
    </w:p>
    <w:p>
      <w:pPr>
        <w:spacing w:after="0"/>
        <w:numPr>
          <w:ilvl w:val="0"/>
          <w:numId w:val="2"/>
        </w:numPr>
      </w:pPr>
      <w:r>
        <w:rPr/>
        <w:t xml:space="preserve">Implications of involution for Chinese society </w:t>
      </w:r>
    </w:p>
    <w:p>
      <w:pPr>
        <w:spacing w:after="0"/>
        <w:numPr>
          <w:ilvl w:val="0"/>
          <w:numId w:val="2"/>
        </w:numPr>
      </w:pPr>
      <w:r>
        <w:rPr/>
        <w:t xml:space="preserve">Counterarguments to involution </w:t>
      </w:r>
    </w:p>
    <w:p>
      <w:pPr>
        <w:spacing w:after="0"/>
        <w:numPr>
          <w:ilvl w:val="0"/>
          <w:numId w:val="2"/>
        </w:numPr>
      </w:pPr>
      <w:r>
        <w:rPr/>
        <w:t xml:space="preserve">Evidence for involution </w:t>
      </w:r>
    </w:p>
    <w:p>
      <w:pPr>
        <w:spacing w:after="0"/>
        <w:numPr>
          <w:ilvl w:val="0"/>
          <w:numId w:val="2"/>
        </w:numPr>
      </w:pPr>
      <w:r>
        <w:rPr/>
        <w:t xml:space="preserve">Max Planck Institute for Social Anthropology </w:t>
      </w:r>
    </w:p>
    <w:p>
      <w:pPr>
        <w:numPr>
          <w:ilvl w:val="0"/>
          <w:numId w:val="2"/>
        </w:numPr>
      </w:pPr>
      <w:r>
        <w:rPr/>
        <w:t xml:space="preserve">Unhappiness in urban China</w:t>
      </w:r>
    </w:p>
    <w:p>
      <w:pPr>
        <w:pStyle w:val="Heading1"/>
      </w:pPr>
      <w:bookmarkStart w:id="6" w:name="_Toc6"/>
      <w:r>
        <w:t>Report location:</w:t>
      </w:r>
      <w:bookmarkEnd w:id="6"/>
    </w:p>
    <w:p>
      <w:hyperlink r:id="rId8" w:history="1">
        <w:r>
          <w:rPr>
            <w:color w:val="2980b9"/>
            <w:u w:val="single"/>
          </w:rPr>
          <w:t xml:space="preserve">https://www.fullpicture.app/item/e57091573cbbc9e81fe5c18ccc23952a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9C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3832787_Involution_Interview" TargetMode="External"/><Relationship Id="rId8" Type="http://schemas.openxmlformats.org/officeDocument/2006/relationships/hyperlink" Target="https://www.fullpicture.app/item/e57091573cbbc9e81fe5c18ccc239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2023-02-21T07:52:40+01:00</dcterms:created>
  <dcterms:modified xsi:type="dcterms:W3CDTF">2023-02-21T07:52:40+01:00</dcterms:modified>
</cp:coreProperties>
</file>

<file path=docProps/custom.xml><?xml version="1.0" encoding="utf-8"?>
<Properties xmlns="http://schemas.openxmlformats.org/officeDocument/2006/custom-properties" xmlns:vt="http://schemas.openxmlformats.org/officeDocument/2006/docPropsVTypes"/>
</file>