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Post-sunset rise of equatorial F layer—or upwelling growth? | Progress in Earth and Planetary Science | Full Text</w:t>
      </w:r>
      <w:br/>
      <w:hyperlink r:id="rId7" w:history="1">
        <w:r>
          <w:rPr>
            <w:color w:val="2980b9"/>
            <w:u w:val="single"/>
          </w:rPr>
          <w:t xml:space="preserve">https://progearthplanetsci.springeropen.com/articles/10.1186/s40645-018-0179-4</w:t>
        </w:r>
      </w:hyperlink>
    </w:p>
    <w:p>
      <w:pPr>
        <w:pStyle w:val="Heading1"/>
      </w:pPr>
      <w:bookmarkStart w:id="2" w:name="_Toc2"/>
      <w:r>
        <w:t>Article summary:</w:t>
      </w:r>
      <w:bookmarkEnd w:id="2"/>
    </w:p>
    <w:p>
      <w:pPr>
        <w:jc w:val="both"/>
      </w:pPr>
      <w:r>
        <w:rPr/>
        <w:t xml:space="preserve">1. The post-sunset rise (PSSR) of the equatorial F layer is a complex process involving three contributing mechanisms.</w:t>
      </w:r>
    </w:p>
    <w:p>
      <w:pPr>
        <w:jc w:val="both"/>
      </w:pPr>
      <w:r>
        <w:rPr/>
        <w:t xml:space="preserve">2. It is thought to control development of plasma structure in the nighttime equatorial F layer, such as equatorial plasma bubbles (EPBs).</w:t>
      </w:r>
    </w:p>
    <w:p>
      <w:pPr>
        <w:jc w:val="both"/>
      </w:pPr>
      <w:r>
        <w:rPr/>
        <w:t xml:space="preserve">3. However, when PSSR and ESF are monitored from a single location, correlation may appear to be present on a day-to-day basis, but the scatter is usually large.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post-sunset rise (PSSR) of the equatorial F layer and its potential role in controlling development of plasma structure in the nighttime equatorial F layer, such as equatorial plasma bubbles (EPBs). The article presents evidence that suggests that PSSR does not always have clear causal control over EPB development on a day-to-day basis. However, it does not explore any possible counterarguments or alternative explanations for this phenomenon. Additionally, it does not provide any evidence to support its claims or explore any potential risks associated with its conclusions. Furthermore, it does not present both sides of the argument equally and appears to be biased towards one side. As such, this article should be read with caution and further research should be conducted before drawing any definitive conclusions from its findings.</w:t>
      </w:r>
    </w:p>
    <w:p>
      <w:pPr>
        <w:pStyle w:val="Heading1"/>
      </w:pPr>
      <w:bookmarkStart w:id="5" w:name="_Toc5"/>
      <w:r>
        <w:t>Topics for further research:</w:t>
      </w:r>
      <w:bookmarkEnd w:id="5"/>
    </w:p>
    <w:p>
      <w:pPr>
        <w:spacing w:after="0"/>
        <w:numPr>
          <w:ilvl w:val="0"/>
          <w:numId w:val="2"/>
        </w:numPr>
      </w:pPr>
      <w:r>
        <w:rPr/>
        <w:t xml:space="preserve">Equatorial F layer PSSR effects</w:t>
      </w:r>
    </w:p>
    <w:p>
      <w:pPr>
        <w:spacing w:after="0"/>
        <w:numPr>
          <w:ilvl w:val="0"/>
          <w:numId w:val="2"/>
        </w:numPr>
      </w:pPr>
      <w:r>
        <w:rPr/>
        <w:t xml:space="preserve">Equatorial plasma bubble development</w:t>
      </w:r>
    </w:p>
    <w:p>
      <w:pPr>
        <w:spacing w:after="0"/>
        <w:numPr>
          <w:ilvl w:val="0"/>
          <w:numId w:val="2"/>
        </w:numPr>
      </w:pPr>
      <w:r>
        <w:rPr/>
        <w:t xml:space="preserve">Alternative explanations for PSSR</w:t>
      </w:r>
    </w:p>
    <w:p>
      <w:pPr>
        <w:spacing w:after="0"/>
        <w:numPr>
          <w:ilvl w:val="0"/>
          <w:numId w:val="2"/>
        </w:numPr>
      </w:pPr>
      <w:r>
        <w:rPr/>
        <w:t xml:space="preserve">Risks associated with PSSR</w:t>
      </w:r>
    </w:p>
    <w:p>
      <w:pPr>
        <w:spacing w:after="0"/>
        <w:numPr>
          <w:ilvl w:val="0"/>
          <w:numId w:val="2"/>
        </w:numPr>
      </w:pPr>
      <w:r>
        <w:rPr/>
        <w:t xml:space="preserve">Evidence for PSSR control of EPB</w:t>
      </w:r>
    </w:p>
    <w:p>
      <w:pPr>
        <w:numPr>
          <w:ilvl w:val="0"/>
          <w:numId w:val="2"/>
        </w:numPr>
      </w:pPr>
      <w:r>
        <w:rPr/>
        <w:t xml:space="preserve">Counterarguments to PSSR control of EPB</w:t>
      </w:r>
    </w:p>
    <w:p>
      <w:pPr>
        <w:pStyle w:val="Heading1"/>
      </w:pPr>
      <w:bookmarkStart w:id="6" w:name="_Toc6"/>
      <w:r>
        <w:t>Report location:</w:t>
      </w:r>
      <w:bookmarkEnd w:id="6"/>
    </w:p>
    <w:p>
      <w:hyperlink r:id="rId8" w:history="1">
        <w:r>
          <w:rPr>
            <w:color w:val="2980b9"/>
            <w:u w:val="single"/>
          </w:rPr>
          <w:t xml:space="preserve">https://www.fullpicture.app/item/e5778b71fa38add1cca7ac688c0d40df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1A4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gearthplanetsci.springeropen.com/articles/10.1186/s40645-018-0179-4" TargetMode="External"/><Relationship Id="rId8" Type="http://schemas.openxmlformats.org/officeDocument/2006/relationships/hyperlink" Target="https://www.fullpicture.app/item/e5778b71fa38add1cca7ac688c0d40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2023-02-18T11:01:43+01:00</dcterms:created>
  <dcterms:modified xsi:type="dcterms:W3CDTF">2023-02-18T11:01:43+01:00</dcterms:modified>
</cp:coreProperties>
</file>

<file path=docProps/custom.xml><?xml version="1.0" encoding="utf-8"?>
<Properties xmlns="http://schemas.openxmlformats.org/officeDocument/2006/custom-properties" xmlns:vt="http://schemas.openxmlformats.org/officeDocument/2006/docPropsVTypes"/>
</file>