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Ecological network assessment in dynamic landscapes: Multi-scenario simulation and conservation priority analysis - ScienceDirect</w:t>
      </w:r>
      <w:br/>
      <w:hyperlink r:id="rId7" w:history="1">
        <w:r>
          <w:rPr>
            <w:color w:val="2980b9"/>
            <w:u w:val="single"/>
          </w:rPr>
          <w:t xml:space="preserve">https://www.sciencedirect.com/science/article/abs/pii/S0264837724000115</w:t>
        </w:r>
      </w:hyperlink>
    </w:p>
    <w:p>
      <w:pPr>
        <w:pStyle w:val="Heading1"/>
      </w:pPr>
      <w:bookmarkStart w:id="2" w:name="_Toc2"/>
      <w:r>
        <w:t>Article summary:</w:t>
      </w:r>
      <w:bookmarkEnd w:id="2"/>
    </w:p>
    <w:p>
      <w:pPr>
        <w:jc w:val="both"/>
      </w:pPr>
      <w:r>
        <w:rPr/>
        <w:t xml:space="preserve">1. 城市化进程导致土地利用/覆盖变化，影响生态网络结构和功能，需要采取措施保护生态系统。</w:t>
      </w:r>
    </w:p>
    <w:p>
      <w:pPr>
        <w:jc w:val="both"/>
      </w:pPr>
      <w:r>
        <w:rPr/>
        <w:t xml:space="preserve">2. 生态网络是通过连接核心栖息地和生态走廊来保持、恢复栖息地之间的连通性，对于阻止栖息地破碎具有重要意义。</w:t>
      </w:r>
    </w:p>
    <w:p>
      <w:pPr>
        <w:jc w:val="both"/>
      </w:pPr>
      <w:r>
        <w:rPr/>
        <w:t xml:space="preserve">3. 结合系统动力学模型和基于细胞自动机的模型来模拟未来土地利用变化，并评估其对生态网络结构的影响，提出生态保护方案。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偏见及其来源：文章中存在对城市化和人类活动的负面偏见，将其视为导致生态网络破坏和生物多样性丧失的主要原因。这种偏见可能源自作者对自然环境保护的强烈关注，而忽视了城市化对社会经济发展和人类生活质量的积极影响。</w:t>
      </w:r>
    </w:p>
    <w:p>
      <w:pPr>
        <w:jc w:val="both"/>
      </w:pPr>
      <w:r>
        <w:rPr/>
        <w:t xml:space="preserve"/>
      </w:r>
    </w:p>
    <w:p>
      <w:pPr>
        <w:jc w:val="both"/>
      </w:pPr>
      <w:r>
        <w:rPr/>
        <w:t xml:space="preserve">2. 片面报道：文章过于强调了土地利用变化对生态网络结构和功能的影响，而忽略了其他因素如气候变化、自然灾害等对生态系统的影响。这种片面报道可能导致读者对问题的整体认识不足。</w:t>
      </w:r>
    </w:p>
    <w:p>
      <w:pPr>
        <w:jc w:val="both"/>
      </w:pPr>
      <w:r>
        <w:rPr/>
        <w:t xml:space="preserve"/>
      </w:r>
    </w:p>
    <w:p>
      <w:pPr>
        <w:jc w:val="both"/>
      </w:pPr>
      <w:r>
        <w:rPr/>
        <w:t xml:space="preserve">3. 无根据的主张：文章提出了将系统动力学模型与PLUS模型相结合来模拟未来土地利用变化，并据此评估生态网络结构长期变化的方法。然而，作者并未提供足够的证据证明这种方法在实践中的有效性和可靠性。</w:t>
      </w:r>
    </w:p>
    <w:p>
      <w:pPr>
        <w:jc w:val="both"/>
      </w:pPr>
      <w:r>
        <w:rPr/>
        <w:t xml:space="preserve"/>
      </w:r>
    </w:p>
    <w:p>
      <w:pPr>
        <w:jc w:val="both"/>
      </w:pPr>
      <w:r>
        <w:rPr/>
        <w:t xml:space="preserve">4. 缺失考虑点：文章未充分考虑到不同利益相关者之间可能存在的冲突和权衡，以及在制定生态保护方案时需要综合考虑社会、经济、文化等多方面因素。</w:t>
      </w:r>
    </w:p>
    <w:p>
      <w:pPr>
        <w:jc w:val="both"/>
      </w:pPr>
      <w:r>
        <w:rPr/>
        <w:t xml:space="preserve"/>
      </w:r>
    </w:p>
    <w:p>
      <w:pPr>
        <w:jc w:val="both"/>
      </w:pPr>
      <w:r>
        <w:rPr/>
        <w:t xml:space="preserve">5. 所提出主张缺乏证据支持：尽管文章提出了通过预测土地利用变化来制定生态保护方案的建议，但并未提供具体数据或案例来支持这一主张。缺乏实证数据支持可能使得该建议缺乏说服力。</w:t>
      </w:r>
    </w:p>
    <w:p>
      <w:pPr>
        <w:jc w:val="both"/>
      </w:pPr>
      <w:r>
        <w:rPr/>
        <w:t xml:space="preserve"/>
      </w:r>
    </w:p>
    <w:p>
      <w:pPr>
        <w:jc w:val="both"/>
      </w:pPr>
      <w:r>
        <w:rPr/>
        <w:t xml:space="preserve">6. 未探索反驳：文章未探讨可能存在的反对意见或争议观点，导致读者无法全面理解问题背后复杂性和多样性。</w:t>
      </w:r>
    </w:p>
    <w:p>
      <w:pPr>
        <w:jc w:val="both"/>
      </w:pPr>
      <w:r>
        <w:rPr/>
        <w:t xml:space="preserve"/>
      </w:r>
    </w:p>
    <w:p>
      <w:pPr>
        <w:jc w:val="both"/>
      </w:pPr>
      <w:r>
        <w:rPr/>
        <w:t xml:space="preserve">7. 宣传内容偏袒：文章在描述生态网络受到城市化影响时过于强调负面效应，而忽视了城市发展所带来的正面效应。这种宣传内容偏袒可能使得读者对问题形成片面看法。</w:t>
      </w:r>
    </w:p>
    <w:p>
      <w:pPr>
        <w:jc w:val="both"/>
      </w:pPr>
      <w:r>
        <w:rPr/>
        <w:t xml:space="preserve"/>
      </w:r>
    </w:p>
    <w:p>
      <w:pPr>
        <w:jc w:val="both"/>
      </w:pPr>
      <w:r>
        <w:rPr/>
        <w:t xml:space="preserve">8. 未注意到可能风险：文章没有充分探讨通过预测土地利用变化来制定生态保护方案可能带来的风险和不确定性。缺乏风险评估可能导致决策者在实施方案时遇到意外情况。</w:t>
      </w:r>
    </w:p>
    <w:p>
      <w:pPr>
        <w:jc w:val="both"/>
      </w:pPr>
      <w:r>
        <w:rPr/>
        <w:t xml:space="preserve"/>
      </w:r>
    </w:p>
    <w:p>
      <w:pPr>
        <w:jc w:val="both"/>
      </w:pPr>
      <w:r>
        <w:rPr/>
        <w:t xml:space="preserve">9. 没有平等地呈现双方：文章在描述城市化与生态系统之间关系时过于偏向一方（即认为城市化是主要威胁），而没有平等地呈现城市发展与环境保护之间复杂而多元的关系。</w:t>
      </w:r>
    </w:p>
    <w:p>
      <w:pPr>
        <w:pStyle w:val="Heading1"/>
      </w:pPr>
      <w:bookmarkStart w:id="5" w:name="_Toc5"/>
      <w:r>
        <w:t>Topics for further research:</w:t>
      </w:r>
      <w:bookmarkEnd w:id="5"/>
    </w:p>
    <w:p>
      <w:pPr>
        <w:spacing w:after="0"/>
        <w:numPr>
          <w:ilvl w:val="0"/>
          <w:numId w:val="2"/>
        </w:numPr>
      </w:pPr>
      <w:r>
        <w:rPr/>
        <w:t xml:space="preserve">城市化对社会经济发展的积极影响
</w:t>
      </w:r>
    </w:p>
    <w:p>
      <w:pPr>
        <w:spacing w:after="0"/>
        <w:numPr>
          <w:ilvl w:val="0"/>
          <w:numId w:val="2"/>
        </w:numPr>
      </w:pPr>
      <w:r>
        <w:rPr/>
        <w:t xml:space="preserve">其他因素对生态系统的影响
</w:t>
      </w:r>
    </w:p>
    <w:p>
      <w:pPr>
        <w:spacing w:after="0"/>
        <w:numPr>
          <w:ilvl w:val="0"/>
          <w:numId w:val="2"/>
        </w:numPr>
      </w:pPr>
      <w:r>
        <w:rPr/>
        <w:t xml:space="preserve">系统动力学模型与PLUS模型的有效性和可靠性
</w:t>
      </w:r>
    </w:p>
    <w:p>
      <w:pPr>
        <w:spacing w:after="0"/>
        <w:numPr>
          <w:ilvl w:val="0"/>
          <w:numId w:val="2"/>
        </w:numPr>
      </w:pPr>
      <w:r>
        <w:rPr/>
        <w:t xml:space="preserve">利益相关者之间的冲突和权衡
</w:t>
      </w:r>
    </w:p>
    <w:p>
      <w:pPr>
        <w:spacing w:after="0"/>
        <w:numPr>
          <w:ilvl w:val="0"/>
          <w:numId w:val="2"/>
        </w:numPr>
      </w:pPr>
      <w:r>
        <w:rPr/>
        <w:t xml:space="preserve">预测土地利用变化制定生态保护方案的实证数据支持
</w:t>
      </w:r>
    </w:p>
    <w:p>
      <w:pPr>
        <w:numPr>
          <w:ilvl w:val="0"/>
          <w:numId w:val="2"/>
        </w:numPr>
      </w:pPr>
      <w:r>
        <w:rPr/>
        <w:t xml:space="preserve">反对意见和争议观点的探讨</w:t>
      </w:r>
    </w:p>
    <w:p>
      <w:pPr>
        <w:pStyle w:val="Heading1"/>
      </w:pPr>
      <w:bookmarkStart w:id="6" w:name="_Toc6"/>
      <w:r>
        <w:t>Report location:</w:t>
      </w:r>
      <w:bookmarkEnd w:id="6"/>
    </w:p>
    <w:p>
      <w:hyperlink r:id="rId8" w:history="1">
        <w:r>
          <w:rPr>
            <w:color w:val="2980b9"/>
            <w:u w:val="single"/>
          </w:rPr>
          <w:t xml:space="preserve">https://www.fullpicture.app/item/e5d93b84cb6d6fbd5b65209c8e4e6812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8F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837724000115" TargetMode="External"/><Relationship Id="rId8" Type="http://schemas.openxmlformats.org/officeDocument/2006/relationships/hyperlink" Target="https://www.fullpicture.app/item/e5d93b84cb6d6fbd5b65209c8e4e6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2024-04-04T08:20:29+02:00</dcterms:created>
  <dcterms:modified xsi:type="dcterms:W3CDTF">2024-04-04T08:20:29+02:00</dcterms:modified>
</cp:coreProperties>
</file>

<file path=docProps/custom.xml><?xml version="1.0" encoding="utf-8"?>
<Properties xmlns="http://schemas.openxmlformats.org/officeDocument/2006/custom-properties" xmlns:vt="http://schemas.openxmlformats.org/officeDocument/2006/docPropsVTypes"/>
</file>