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Znienawidzona postać wróci w GTA 6? Gracze odkryli coś ciekawego! - Przegląd Sportowy</w:t>
      </w:r>
      <w:br/>
      <w:hyperlink r:id="rId7" w:history="1">
        <w:r>
          <w:rPr>
            <w:color w:val="2980b9"/>
            <w:u w:val="single"/>
          </w:rPr>
          <w:t xml:space="preserve">https://przegladsportowy.onet.pl/esportmania/inne/znienawidzona-postac-wroci-w-gta-6-gracze-odkryli-cos-ciekawego/reesgph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Gracze zaczęli spekulować, że znienawidzona postać z GTA V - psychoterapeuta Isiah Friedlander - może powrócić w kolejnej części gry.</w:t>
      </w:r>
    </w:p>
    <w:p>
      <w:pPr>
        <w:jc w:val="both"/>
      </w:pPr>
      <w:r>
        <w:rPr/>
        <w:t xml:space="preserve">2. W najnowszym dodatku do GTA Online pojawiły się informacje o tym, że Friedlander planuje przeprowadzkę do Ameryki Południowej, co sugeruje możliwość jego pojawienia się w GTA VI.</w:t>
      </w:r>
    </w:p>
    <w:p>
      <w:pPr>
        <w:jc w:val="both"/>
      </w:pPr>
      <w:r>
        <w:rPr/>
        <w:t xml:space="preserve">3. Pomimo negatywnego odbioru przez graczy w poprzedniej części gry, twórcy przywrócili postać Friedlandera do życia w GTA Online.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"Znienawidzona postać wróci w GTA 6? Gracze odkryli coś ciekawego!" opublikowany na stronie Przeglądu Sportowego zawiera wiele niepotwierdzonych informacji i teorii, które mogą wprowadzać czytelników w błąd. Autorzy artykułu sugerują, że znienawidzona postać z poprzedniej części gry może powrócić w kolejnej odsłonie, ale nie przedstawiają żadnych konkretnych dowodów na to twierdzenie.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Ponadto, autorzy artykułu skupiają się głównie na opinii graczy i ich teoriach, a nie na oficjalnych informacjach od deweloperów Rockstar Games. Wiele z przedstawionych teorii jest jednostronne i niepoparte faktami. Na przykład, autorzy sugerują, że nazwa robocza GTA VI - "Project Americas" - wskazuje na to, że część gry będzie toczyła się w Ameryce Południowej. Jednakże, nie ma żadnych oficjalnych potwierdzeń tej teorii.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Dodatkowo, artykuł zawiera elementy promocyjne dla gry GTA Online i sugeruje, że powrót znienawidzonej postaci do gry był sukcesem dla deweloperów. Nie ma jednak żadnych dowodów na to, że gracze faktycznie chcieli zobaczyć tę postać ponownie.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Wreszcie, artykuł może być stronniczy wobec postaci doktora Friedlandera. Autorzy opisują go jako "znienawidzoną postać", ale nie przedstawiają pełnego kontekstu jego roli w grze. Możliwe jest również, że opinie graczy o Friedlanderze są subiektywne i nie odzwierciedlają rzeczywistych intencji twórców gry.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zawiera wiele spekulacji i teorii bez wystarczających dowodów lub źródeł potwierdzających ich prawdziwość. Czytelnicy powinni zachować ostrożność i podejść do treści z krytycznym myśleniem.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Oficjalne informacje o GTA 6 od Rockstar Games
</w:t>
      </w:r>
    </w:p>
    <w:p>
      <w:pPr>
        <w:spacing w:after="0"/>
        <w:numPr>
          <w:ilvl w:val="0"/>
          <w:numId w:val="2"/>
        </w:numPr>
      </w:pPr>
      <w:r>
        <w:rPr/>
        <w:t xml:space="preserve">Potwierdzone plotki na temat GTA 6
</w:t>
      </w:r>
    </w:p>
    <w:p>
      <w:pPr>
        <w:spacing w:after="0"/>
        <w:numPr>
          <w:ilvl w:val="0"/>
          <w:numId w:val="2"/>
        </w:numPr>
      </w:pPr>
      <w:r>
        <w:rPr/>
        <w:t xml:space="preserve">Rola doktora Friedlandera w GTA 5
</w:t>
      </w:r>
    </w:p>
    <w:p>
      <w:pPr>
        <w:spacing w:after="0"/>
        <w:numPr>
          <w:ilvl w:val="0"/>
          <w:numId w:val="2"/>
        </w:numPr>
      </w:pPr>
      <w:r>
        <w:rPr/>
        <w:t xml:space="preserve">Opinie graczy na temat powrotu postaci w GTA 6
</w:t>
      </w:r>
    </w:p>
    <w:p>
      <w:pPr>
        <w:spacing w:after="0"/>
        <w:numPr>
          <w:ilvl w:val="0"/>
          <w:numId w:val="2"/>
        </w:numPr>
      </w:pPr>
      <w:r>
        <w:rPr/>
        <w:t xml:space="preserve">Kontekst nazwy roboczej GTA VI - Project Americas
</w:t>
      </w:r>
    </w:p>
    <w:p>
      <w:pPr>
        <w:numPr>
          <w:ilvl w:val="0"/>
          <w:numId w:val="2"/>
        </w:numPr>
      </w:pPr>
      <w:r>
        <w:rPr/>
        <w:t xml:space="preserve">Krytyczne podejście do teorii na temat GTA 6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https://www.fullpicture.app/item/e6013c5da7ccf1953f540e1ceca0091f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9B44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egladsportowy.onet.pl/esportmania/inne/znienawidzona-postac-wroci-w-gta-6-gracze-odkryli-cos-ciekawego/reesgph" TargetMode="External"/><Relationship Id="rId8" Type="http://schemas.openxmlformats.org/officeDocument/2006/relationships/hyperlink" Target="https://www.fullpicture.app/item/e6013c5da7ccf1953f540e1ceca0091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2023-12-29T23:25:08+01:00</dcterms:created>
  <dcterms:modified xsi:type="dcterms:W3CDTF">2023-12-29T23:25:08+01:00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